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D9" w:rsidRPr="009154BE" w:rsidRDefault="009154BE" w:rsidP="008C62D9">
      <w:pPr>
        <w:spacing w:line="264" w:lineRule="auto"/>
        <w:jc w:val="center"/>
        <w:rPr>
          <w:rFonts w:ascii="Arial" w:hAnsi="Arial" w:cs="Arial"/>
          <w:b/>
          <w:color w:val="auto"/>
          <w:sz w:val="22"/>
          <w:szCs w:val="22"/>
          <w:u w:val="single"/>
        </w:rPr>
      </w:pPr>
      <w:r w:rsidRPr="009154BE">
        <w:rPr>
          <w:rFonts w:ascii="Arial" w:hAnsi="Arial" w:cs="Arial"/>
          <w:b/>
          <w:color w:val="auto"/>
          <w:sz w:val="22"/>
          <w:szCs w:val="22"/>
          <w:u w:val="single"/>
        </w:rPr>
        <w:t>Montgomery Theater Program</w:t>
      </w:r>
      <w:r w:rsidR="004916FA">
        <w:rPr>
          <w:rFonts w:ascii="Arial" w:hAnsi="Arial" w:cs="Arial"/>
          <w:b/>
          <w:color w:val="auto"/>
          <w:sz w:val="22"/>
          <w:szCs w:val="22"/>
          <w:u w:val="single"/>
        </w:rPr>
        <w:t xml:space="preserve"> </w:t>
      </w:r>
      <w:r w:rsidR="00D829D2">
        <w:rPr>
          <w:rFonts w:ascii="Arial" w:hAnsi="Arial" w:cs="Arial"/>
          <w:b/>
          <w:color w:val="auto"/>
          <w:sz w:val="22"/>
          <w:szCs w:val="22"/>
          <w:u w:val="single"/>
        </w:rPr>
        <w:t>–</w:t>
      </w:r>
      <w:r w:rsidR="006E4DC6">
        <w:rPr>
          <w:rFonts w:ascii="Arial" w:hAnsi="Arial" w:cs="Arial"/>
          <w:b/>
          <w:color w:val="auto"/>
          <w:sz w:val="22"/>
          <w:szCs w:val="22"/>
          <w:u w:val="single"/>
        </w:rPr>
        <w:t xml:space="preserve"> </w:t>
      </w:r>
      <w:r w:rsidR="00D829D2">
        <w:rPr>
          <w:rFonts w:ascii="Arial" w:hAnsi="Arial" w:cs="Arial"/>
          <w:b/>
          <w:color w:val="auto"/>
          <w:sz w:val="22"/>
          <w:szCs w:val="22"/>
          <w:u w:val="single"/>
        </w:rPr>
        <w:t>2018-</w:t>
      </w:r>
      <w:r w:rsidR="004916FA">
        <w:rPr>
          <w:rFonts w:ascii="Arial" w:hAnsi="Arial" w:cs="Arial"/>
          <w:b/>
          <w:color w:val="auto"/>
          <w:sz w:val="22"/>
          <w:szCs w:val="22"/>
          <w:u w:val="single"/>
        </w:rPr>
        <w:t>201</w:t>
      </w:r>
      <w:r w:rsidR="00D829D2">
        <w:rPr>
          <w:rFonts w:ascii="Arial" w:hAnsi="Arial" w:cs="Arial"/>
          <w:b/>
          <w:color w:val="auto"/>
          <w:sz w:val="22"/>
          <w:szCs w:val="22"/>
          <w:u w:val="single"/>
        </w:rPr>
        <w:t>9</w:t>
      </w:r>
    </w:p>
    <w:p w:rsidR="009154BE" w:rsidRDefault="009154BE" w:rsidP="009154BE">
      <w:pPr>
        <w:spacing w:line="264" w:lineRule="auto"/>
        <w:jc w:val="center"/>
        <w:rPr>
          <w:rFonts w:ascii="Arial" w:hAnsi="Arial" w:cs="Arial"/>
          <w:color w:val="auto"/>
          <w:szCs w:val="22"/>
        </w:rPr>
      </w:pPr>
    </w:p>
    <w:p w:rsidR="000D0E2C" w:rsidRDefault="007A349A" w:rsidP="00D829D2">
      <w:pPr>
        <w:spacing w:line="264" w:lineRule="auto"/>
        <w:jc w:val="center"/>
        <w:rPr>
          <w:rFonts w:ascii="Arial" w:hAnsi="Arial" w:cs="Arial"/>
          <w:b/>
          <w:color w:val="1082BC" w:themeColor="accent6"/>
          <w:szCs w:val="22"/>
        </w:rPr>
      </w:pPr>
      <w:r>
        <w:rPr>
          <w:noProof/>
        </w:rPr>
        <w:drawing>
          <wp:inline distT="0" distB="0" distL="0" distR="0" wp14:anchorId="5AAE7C13" wp14:editId="50D6B586">
            <wp:extent cx="2636520" cy="2079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9497" cy="2089317"/>
                    </a:xfrm>
                    <a:prstGeom prst="rect">
                      <a:avLst/>
                    </a:prstGeom>
                  </pic:spPr>
                </pic:pic>
              </a:graphicData>
            </a:graphic>
          </wp:inline>
        </w:drawing>
      </w:r>
    </w:p>
    <w:p w:rsidR="000D0E2C" w:rsidRDefault="000D0E2C" w:rsidP="009154BE">
      <w:pPr>
        <w:spacing w:line="264" w:lineRule="auto"/>
        <w:rPr>
          <w:rFonts w:ascii="Arial" w:hAnsi="Arial" w:cs="Arial"/>
          <w:b/>
          <w:color w:val="1082BC" w:themeColor="accent6"/>
          <w:szCs w:val="22"/>
        </w:rPr>
      </w:pPr>
    </w:p>
    <w:p w:rsidR="009154BE" w:rsidRPr="00D829D2" w:rsidRDefault="002B310D" w:rsidP="009154BE">
      <w:pPr>
        <w:spacing w:line="264" w:lineRule="auto"/>
        <w:rPr>
          <w:rFonts w:ascii="Arial" w:hAnsi="Arial" w:cs="Arial"/>
          <w:i/>
          <w:color w:val="1082BC" w:themeColor="accent6"/>
          <w:sz w:val="22"/>
          <w:szCs w:val="22"/>
        </w:rPr>
      </w:pPr>
      <w:r w:rsidRPr="00D829D2">
        <w:rPr>
          <w:rFonts w:ascii="Arial" w:hAnsi="Arial" w:cs="Arial"/>
          <w:b/>
          <w:color w:val="1082BC" w:themeColor="accent6"/>
          <w:sz w:val="22"/>
          <w:szCs w:val="22"/>
        </w:rPr>
        <w:t>Overview Information:</w:t>
      </w:r>
    </w:p>
    <w:p w:rsidR="006322F2" w:rsidRPr="00D829D2" w:rsidRDefault="006322F2" w:rsidP="006322F2">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Eligibility:</w:t>
      </w:r>
      <w:r w:rsidRPr="00D829D2">
        <w:rPr>
          <w:rFonts w:ascii="Arial" w:hAnsi="Arial" w:cs="Arial"/>
          <w:color w:val="auto"/>
          <w:szCs w:val="22"/>
        </w:rPr>
        <w:t xml:space="preserve"> 3</w:t>
      </w:r>
      <w:r w:rsidRPr="00D829D2">
        <w:rPr>
          <w:rFonts w:ascii="Arial" w:hAnsi="Arial" w:cs="Arial"/>
          <w:color w:val="auto"/>
          <w:szCs w:val="22"/>
          <w:vertAlign w:val="superscript"/>
        </w:rPr>
        <w:t>rd</w:t>
      </w:r>
      <w:r w:rsidRPr="00D829D2">
        <w:rPr>
          <w:rFonts w:ascii="Arial" w:hAnsi="Arial" w:cs="Arial"/>
          <w:color w:val="auto"/>
          <w:szCs w:val="22"/>
        </w:rPr>
        <w:t xml:space="preserve"> and 4</w:t>
      </w:r>
      <w:r w:rsidRPr="00D829D2">
        <w:rPr>
          <w:rFonts w:ascii="Arial" w:hAnsi="Arial" w:cs="Arial"/>
          <w:color w:val="auto"/>
          <w:szCs w:val="22"/>
          <w:vertAlign w:val="superscript"/>
        </w:rPr>
        <w:t>th</w:t>
      </w:r>
      <w:r w:rsidRPr="00D829D2">
        <w:rPr>
          <w:rFonts w:ascii="Arial" w:hAnsi="Arial" w:cs="Arial"/>
          <w:color w:val="auto"/>
          <w:szCs w:val="22"/>
        </w:rPr>
        <w:t xml:space="preserve"> graders </w:t>
      </w:r>
    </w:p>
    <w:p w:rsidR="00CD2A0B" w:rsidRPr="00D829D2" w:rsidRDefault="00CD2A0B" w:rsidP="00CD2A0B">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Participation fee</w:t>
      </w:r>
      <w:r w:rsidR="00D6758A" w:rsidRPr="00D829D2">
        <w:rPr>
          <w:rFonts w:ascii="Arial" w:hAnsi="Arial" w:cs="Arial"/>
          <w:b/>
          <w:color w:val="auto"/>
          <w:szCs w:val="22"/>
        </w:rPr>
        <w:t>:</w:t>
      </w:r>
      <w:r w:rsidRPr="00D829D2">
        <w:rPr>
          <w:rFonts w:ascii="Arial" w:hAnsi="Arial" w:cs="Arial"/>
          <w:color w:val="auto"/>
          <w:szCs w:val="22"/>
        </w:rPr>
        <w:t xml:space="preserve"> $</w:t>
      </w:r>
      <w:r w:rsidR="00D6758A" w:rsidRPr="00D829D2">
        <w:rPr>
          <w:rFonts w:ascii="Arial" w:hAnsi="Arial" w:cs="Arial"/>
          <w:color w:val="auto"/>
          <w:szCs w:val="22"/>
        </w:rPr>
        <w:t>80</w:t>
      </w:r>
      <w:r w:rsidRPr="00D829D2">
        <w:rPr>
          <w:rFonts w:ascii="Arial" w:hAnsi="Arial" w:cs="Arial"/>
          <w:color w:val="auto"/>
          <w:szCs w:val="22"/>
        </w:rPr>
        <w:t xml:space="preserve"> per child.  (Scholarships will be available.)</w:t>
      </w:r>
      <w:r w:rsidR="00D6758A" w:rsidRPr="00D829D2">
        <w:rPr>
          <w:rFonts w:ascii="Arial" w:hAnsi="Arial" w:cs="Arial"/>
          <w:color w:val="auto"/>
          <w:szCs w:val="22"/>
        </w:rPr>
        <w:t xml:space="preserve">  </w:t>
      </w:r>
      <w:r w:rsidR="002B310D" w:rsidRPr="00D829D2">
        <w:rPr>
          <w:rFonts w:ascii="Arial" w:hAnsi="Arial" w:cs="Arial"/>
          <w:color w:val="auto"/>
          <w:szCs w:val="22"/>
        </w:rPr>
        <w:t xml:space="preserve"> Payments must be received prior to audition.</w:t>
      </w:r>
      <w:r w:rsidR="00A07166" w:rsidRPr="00D829D2">
        <w:rPr>
          <w:rFonts w:ascii="Arial" w:hAnsi="Arial" w:cs="Arial"/>
          <w:color w:val="auto"/>
          <w:szCs w:val="22"/>
        </w:rPr>
        <w:t xml:space="preserve"> </w:t>
      </w:r>
      <w:r w:rsidR="00E30503" w:rsidRPr="00D829D2">
        <w:rPr>
          <w:rFonts w:ascii="Arial" w:hAnsi="Arial" w:cs="Arial"/>
          <w:color w:val="auto"/>
          <w:szCs w:val="22"/>
        </w:rPr>
        <w:t xml:space="preserve"> (Make checks payable to Performing Arts, Inc.</w:t>
      </w:r>
    </w:p>
    <w:p w:rsidR="0089714A" w:rsidRPr="00D829D2" w:rsidRDefault="0089714A" w:rsidP="0089714A">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Tickets:</w:t>
      </w:r>
      <w:r w:rsidRPr="00D829D2">
        <w:rPr>
          <w:rFonts w:ascii="Arial" w:hAnsi="Arial" w:cs="Arial"/>
          <w:color w:val="auto"/>
          <w:szCs w:val="22"/>
        </w:rPr>
        <w:t xml:space="preserve">  $</w:t>
      </w:r>
      <w:r w:rsidR="002B310D" w:rsidRPr="00D829D2">
        <w:rPr>
          <w:rFonts w:ascii="Arial" w:hAnsi="Arial" w:cs="Arial"/>
          <w:color w:val="auto"/>
          <w:szCs w:val="22"/>
        </w:rPr>
        <w:t>2</w:t>
      </w:r>
      <w:r w:rsidR="001214B3" w:rsidRPr="00D829D2">
        <w:rPr>
          <w:rFonts w:ascii="Arial" w:hAnsi="Arial" w:cs="Arial"/>
          <w:color w:val="auto"/>
          <w:szCs w:val="22"/>
        </w:rPr>
        <w:t>.50</w:t>
      </w:r>
      <w:r w:rsidRPr="00D829D2">
        <w:rPr>
          <w:rFonts w:ascii="Arial" w:hAnsi="Arial" w:cs="Arial"/>
          <w:color w:val="auto"/>
          <w:szCs w:val="22"/>
        </w:rPr>
        <w:t xml:space="preserve"> per ticket</w:t>
      </w:r>
      <w:r w:rsidR="002B310D" w:rsidRPr="00D829D2">
        <w:rPr>
          <w:rFonts w:ascii="Arial" w:hAnsi="Arial" w:cs="Arial"/>
          <w:color w:val="auto"/>
          <w:szCs w:val="22"/>
        </w:rPr>
        <w:t xml:space="preserve">.  </w:t>
      </w:r>
      <w:r w:rsidR="001214B3" w:rsidRPr="00D829D2">
        <w:rPr>
          <w:rFonts w:ascii="Arial" w:hAnsi="Arial" w:cs="Arial"/>
          <w:color w:val="auto"/>
          <w:szCs w:val="22"/>
        </w:rPr>
        <w:t>Will use showtix4u.com.</w:t>
      </w:r>
    </w:p>
    <w:p w:rsidR="00512C03" w:rsidRPr="00D829D2" w:rsidRDefault="008D0EF8" w:rsidP="008D0EF8">
      <w:pPr>
        <w:pStyle w:val="ListParagraph"/>
        <w:numPr>
          <w:ilvl w:val="0"/>
          <w:numId w:val="12"/>
        </w:numPr>
        <w:spacing w:line="264" w:lineRule="auto"/>
        <w:rPr>
          <w:rFonts w:ascii="Arial" w:hAnsi="Arial" w:cs="Arial"/>
          <w:color w:val="FF0000"/>
          <w:szCs w:val="22"/>
        </w:rPr>
      </w:pPr>
      <w:r w:rsidRPr="00D829D2">
        <w:rPr>
          <w:rFonts w:ascii="Arial" w:hAnsi="Arial" w:cs="Arial"/>
          <w:b/>
          <w:color w:val="auto"/>
          <w:szCs w:val="22"/>
        </w:rPr>
        <w:t>Volunteer requirements</w:t>
      </w:r>
      <w:r w:rsidR="00512C03" w:rsidRPr="00D829D2">
        <w:rPr>
          <w:rFonts w:ascii="Arial" w:hAnsi="Arial" w:cs="Arial"/>
          <w:b/>
          <w:color w:val="auto"/>
          <w:szCs w:val="22"/>
        </w:rPr>
        <w:t>:</w:t>
      </w:r>
      <w:r w:rsidRPr="00D829D2">
        <w:rPr>
          <w:rFonts w:ascii="Arial" w:hAnsi="Arial" w:cs="Arial"/>
          <w:color w:val="auto"/>
          <w:szCs w:val="22"/>
        </w:rPr>
        <w:t xml:space="preserve">  Please sign up for at least 1 job. </w:t>
      </w:r>
      <w:r w:rsidRPr="00D829D2">
        <w:rPr>
          <w:rFonts w:ascii="Arial" w:hAnsi="Arial" w:cs="Arial"/>
          <w:color w:val="FF0000"/>
          <w:szCs w:val="22"/>
          <w:highlight w:val="yellow"/>
        </w:rPr>
        <w:t>http://www.signupgenius.com/go/60b0e4ca5ac2fa57-montgomery</w:t>
      </w:r>
    </w:p>
    <w:p w:rsidR="0062369D" w:rsidRPr="00D829D2" w:rsidRDefault="001214B3" w:rsidP="00E3050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2</w:t>
      </w:r>
      <w:r w:rsidR="0062369D" w:rsidRPr="00D829D2">
        <w:rPr>
          <w:rFonts w:ascii="Arial" w:hAnsi="Arial" w:cs="Arial"/>
          <w:color w:val="auto"/>
          <w:szCs w:val="22"/>
        </w:rPr>
        <w:t xml:space="preserve"> adult at audition to pass out paperwork and manage crowd  </w:t>
      </w:r>
    </w:p>
    <w:p w:rsidR="001214B3" w:rsidRPr="00D829D2" w:rsidRDefault="001214B3" w:rsidP="002A042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2</w:t>
      </w:r>
      <w:r w:rsidR="0089714A" w:rsidRPr="00D829D2">
        <w:rPr>
          <w:rFonts w:ascii="Arial" w:hAnsi="Arial" w:cs="Arial"/>
          <w:color w:val="auto"/>
          <w:szCs w:val="22"/>
        </w:rPr>
        <w:t xml:space="preserve"> adult</w:t>
      </w:r>
      <w:r w:rsidRPr="00D829D2">
        <w:rPr>
          <w:rFonts w:ascii="Arial" w:hAnsi="Arial" w:cs="Arial"/>
          <w:color w:val="auto"/>
          <w:szCs w:val="22"/>
        </w:rPr>
        <w:t>s</w:t>
      </w:r>
      <w:r w:rsidR="00512C03" w:rsidRPr="00D829D2">
        <w:rPr>
          <w:rFonts w:ascii="Arial" w:hAnsi="Arial" w:cs="Arial"/>
          <w:color w:val="auto"/>
          <w:szCs w:val="22"/>
        </w:rPr>
        <w:t xml:space="preserve"> at each rehearsal</w:t>
      </w:r>
      <w:r w:rsidRPr="00D829D2">
        <w:rPr>
          <w:rFonts w:ascii="Arial" w:hAnsi="Arial" w:cs="Arial"/>
          <w:color w:val="auto"/>
          <w:szCs w:val="22"/>
        </w:rPr>
        <w:t xml:space="preserve">  </w:t>
      </w:r>
    </w:p>
    <w:p w:rsidR="00512C03" w:rsidRPr="00D829D2" w:rsidRDefault="001214B3" w:rsidP="002A042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1</w:t>
      </w:r>
      <w:r w:rsidR="00512C03" w:rsidRPr="00D829D2">
        <w:rPr>
          <w:rFonts w:ascii="Arial" w:hAnsi="Arial" w:cs="Arial"/>
          <w:color w:val="auto"/>
          <w:szCs w:val="22"/>
        </w:rPr>
        <w:t xml:space="preserve"> parent</w:t>
      </w:r>
      <w:r w:rsidRPr="00D829D2">
        <w:rPr>
          <w:rFonts w:ascii="Arial" w:hAnsi="Arial" w:cs="Arial"/>
          <w:color w:val="auto"/>
          <w:szCs w:val="22"/>
        </w:rPr>
        <w:t xml:space="preserve"> </w:t>
      </w:r>
      <w:r w:rsidR="00512C03" w:rsidRPr="00D829D2">
        <w:rPr>
          <w:rFonts w:ascii="Arial" w:hAnsi="Arial" w:cs="Arial"/>
          <w:color w:val="auto"/>
          <w:szCs w:val="22"/>
        </w:rPr>
        <w:t>for lights per show</w:t>
      </w:r>
      <w:r w:rsidR="0089714A" w:rsidRPr="00D829D2">
        <w:rPr>
          <w:rFonts w:ascii="Arial" w:hAnsi="Arial" w:cs="Arial"/>
          <w:color w:val="auto"/>
          <w:szCs w:val="22"/>
        </w:rPr>
        <w:t xml:space="preserve"> (</w:t>
      </w:r>
      <w:r w:rsidRPr="00D829D2">
        <w:rPr>
          <w:rFonts w:ascii="Arial" w:hAnsi="Arial" w:cs="Arial"/>
          <w:color w:val="auto"/>
          <w:szCs w:val="22"/>
        </w:rPr>
        <w:t>and</w:t>
      </w:r>
      <w:r w:rsidR="0089714A" w:rsidRPr="00D829D2">
        <w:rPr>
          <w:rFonts w:ascii="Arial" w:hAnsi="Arial" w:cs="Arial"/>
          <w:color w:val="auto"/>
          <w:szCs w:val="22"/>
        </w:rPr>
        <w:t xml:space="preserve"> dress rehearsal)  *if doing night show we suggest </w:t>
      </w:r>
      <w:r w:rsidR="00E30503" w:rsidRPr="00D829D2">
        <w:rPr>
          <w:rFonts w:ascii="Arial" w:hAnsi="Arial" w:cs="Arial"/>
          <w:color w:val="auto"/>
          <w:szCs w:val="22"/>
        </w:rPr>
        <w:t xml:space="preserve">you </w:t>
      </w:r>
      <w:r w:rsidR="0089714A" w:rsidRPr="00D829D2">
        <w:rPr>
          <w:rFonts w:ascii="Arial" w:hAnsi="Arial" w:cs="Arial"/>
          <w:color w:val="auto"/>
          <w:szCs w:val="22"/>
        </w:rPr>
        <w:t>do dress rehearsal a</w:t>
      </w:r>
      <w:r w:rsidR="00E30503" w:rsidRPr="00D829D2">
        <w:rPr>
          <w:rFonts w:ascii="Arial" w:hAnsi="Arial" w:cs="Arial"/>
          <w:color w:val="auto"/>
          <w:szCs w:val="22"/>
        </w:rPr>
        <w:t>lso</w:t>
      </w:r>
    </w:p>
    <w:p w:rsidR="00B60A2F" w:rsidRPr="00D829D2" w:rsidRDefault="00B60A2F" w:rsidP="00E3050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2 parents for makeup</w:t>
      </w:r>
      <w:r w:rsidR="000D0E2C" w:rsidRPr="00D829D2">
        <w:rPr>
          <w:rFonts w:ascii="Arial" w:hAnsi="Arial" w:cs="Arial"/>
          <w:color w:val="auto"/>
          <w:szCs w:val="22"/>
        </w:rPr>
        <w:t xml:space="preserve"> (to manage kids, not to apply makeup)</w:t>
      </w:r>
    </w:p>
    <w:p w:rsidR="00512C03" w:rsidRPr="00D829D2" w:rsidRDefault="007225CB" w:rsidP="00E3050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3</w:t>
      </w:r>
      <w:r w:rsidR="00512C03" w:rsidRPr="00D829D2">
        <w:rPr>
          <w:rFonts w:ascii="Arial" w:hAnsi="Arial" w:cs="Arial"/>
          <w:color w:val="auto"/>
          <w:szCs w:val="22"/>
        </w:rPr>
        <w:t xml:space="preserve"> parents for backstage help (props as needed) per show</w:t>
      </w:r>
    </w:p>
    <w:p w:rsidR="00512C03" w:rsidRPr="00D829D2" w:rsidRDefault="00512C03" w:rsidP="00E3050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2 parents for tickets per show</w:t>
      </w:r>
      <w:r w:rsidR="007225CB" w:rsidRPr="00D829D2">
        <w:rPr>
          <w:rFonts w:ascii="Arial" w:hAnsi="Arial" w:cs="Arial"/>
          <w:color w:val="auto"/>
          <w:szCs w:val="22"/>
        </w:rPr>
        <w:t xml:space="preserve">  (not dress rehearsal)  </w:t>
      </w:r>
    </w:p>
    <w:p w:rsidR="007225CB" w:rsidRPr="00D829D2" w:rsidRDefault="007225CB" w:rsidP="00E30503">
      <w:pPr>
        <w:pStyle w:val="ListParagraph"/>
        <w:numPr>
          <w:ilvl w:val="1"/>
          <w:numId w:val="12"/>
        </w:numPr>
        <w:spacing w:line="264" w:lineRule="auto"/>
        <w:rPr>
          <w:rFonts w:ascii="Arial" w:hAnsi="Arial" w:cs="Arial"/>
          <w:color w:val="auto"/>
          <w:szCs w:val="22"/>
        </w:rPr>
      </w:pPr>
      <w:r w:rsidRPr="00D829D2">
        <w:rPr>
          <w:rFonts w:ascii="Arial" w:hAnsi="Arial" w:cs="Arial"/>
          <w:color w:val="auto"/>
          <w:szCs w:val="22"/>
        </w:rPr>
        <w:t>2 parents for programs per show (not dress rehearsal)</w:t>
      </w:r>
    </w:p>
    <w:p w:rsidR="00A9623C" w:rsidRPr="00D829D2" w:rsidRDefault="00A9623C" w:rsidP="0021485D">
      <w:pPr>
        <w:pStyle w:val="ListParagraph"/>
        <w:numPr>
          <w:ilvl w:val="0"/>
          <w:numId w:val="12"/>
        </w:numPr>
        <w:spacing w:line="264" w:lineRule="auto"/>
        <w:rPr>
          <w:rFonts w:ascii="Arial" w:hAnsi="Arial" w:cs="Arial"/>
          <w:b/>
          <w:color w:val="auto"/>
          <w:szCs w:val="22"/>
        </w:rPr>
      </w:pPr>
      <w:r w:rsidRPr="00D829D2">
        <w:rPr>
          <w:rFonts w:ascii="Arial" w:hAnsi="Arial" w:cs="Arial"/>
          <w:b/>
          <w:color w:val="auto"/>
          <w:szCs w:val="22"/>
        </w:rPr>
        <w:t xml:space="preserve">Auditions: </w:t>
      </w:r>
      <w:r w:rsidRPr="00A9623C">
        <w:rPr>
          <w:rFonts w:ascii="Arial" w:hAnsi="Arial" w:cs="Arial"/>
          <w:color w:val="auto"/>
          <w:szCs w:val="22"/>
        </w:rPr>
        <w:t xml:space="preserve">A short segment (up to 30 seconds in length) of any song to be sung without accompaniment. You will also be asked to read a short monologue from the script, which can be found at </w:t>
      </w:r>
      <w:r w:rsidR="0021485D" w:rsidRPr="0021485D">
        <w:rPr>
          <w:rFonts w:ascii="Arial" w:hAnsi="Arial" w:cs="Arial"/>
          <w:color w:val="FF0000"/>
          <w:szCs w:val="22"/>
          <w:highlight w:val="yellow"/>
        </w:rPr>
        <w:t>https://www.performingartsinc.net/montgomery</w:t>
      </w:r>
      <w:r w:rsidRPr="00A9623C">
        <w:rPr>
          <w:rFonts w:ascii="Arial" w:hAnsi="Arial" w:cs="Arial"/>
          <w:color w:val="auto"/>
          <w:szCs w:val="22"/>
        </w:rPr>
        <w:t xml:space="preserve">. Click on </w:t>
      </w:r>
      <w:r w:rsidR="00D063E5">
        <w:rPr>
          <w:rFonts w:ascii="Arial" w:hAnsi="Arial" w:cs="Arial"/>
          <w:color w:val="auto"/>
          <w:szCs w:val="22"/>
        </w:rPr>
        <w:t>“</w:t>
      </w:r>
      <w:r w:rsidRPr="00A9623C">
        <w:rPr>
          <w:rFonts w:ascii="Arial" w:hAnsi="Arial" w:cs="Arial"/>
          <w:color w:val="auto"/>
          <w:szCs w:val="22"/>
        </w:rPr>
        <w:t>Monologues</w:t>
      </w:r>
      <w:r w:rsidR="00D063E5">
        <w:rPr>
          <w:rFonts w:ascii="Arial" w:hAnsi="Arial" w:cs="Arial"/>
          <w:color w:val="auto"/>
          <w:szCs w:val="22"/>
        </w:rPr>
        <w:t>”</w:t>
      </w:r>
      <w:r w:rsidRPr="00A9623C">
        <w:rPr>
          <w:rFonts w:ascii="Arial" w:hAnsi="Arial" w:cs="Arial"/>
          <w:color w:val="auto"/>
          <w:szCs w:val="22"/>
        </w:rPr>
        <w:t xml:space="preserve"> in the top right corner. This doesn’t need to be memorized. We will provide a copy to the child when they come into their audition.</w:t>
      </w:r>
    </w:p>
    <w:p w:rsidR="00490719" w:rsidRPr="00D829D2" w:rsidRDefault="00D6758A" w:rsidP="00B732BA">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Casting:</w:t>
      </w:r>
      <w:r w:rsidRPr="00D829D2">
        <w:rPr>
          <w:rFonts w:ascii="Arial" w:hAnsi="Arial" w:cs="Arial"/>
          <w:color w:val="auto"/>
          <w:szCs w:val="22"/>
        </w:rPr>
        <w:t xml:space="preserve"> </w:t>
      </w:r>
      <w:r w:rsidR="00490719" w:rsidRPr="00D829D2">
        <w:rPr>
          <w:rFonts w:ascii="Arial" w:hAnsi="Arial" w:cs="Arial"/>
          <w:color w:val="auto"/>
          <w:szCs w:val="22"/>
        </w:rPr>
        <w:t>All children who try out will get a part.</w:t>
      </w:r>
    </w:p>
    <w:p w:rsidR="002152C9" w:rsidRPr="00D829D2" w:rsidRDefault="002152C9" w:rsidP="00B732BA">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Location:</w:t>
      </w:r>
      <w:r w:rsidRPr="00D829D2">
        <w:rPr>
          <w:rFonts w:ascii="Arial" w:hAnsi="Arial" w:cs="Arial"/>
          <w:color w:val="auto"/>
          <w:szCs w:val="22"/>
        </w:rPr>
        <w:t xml:space="preserve"> Montgomery Elementary stage/ gym</w:t>
      </w:r>
    </w:p>
    <w:p w:rsidR="002B310D" w:rsidRPr="00D829D2" w:rsidRDefault="002B310D" w:rsidP="00B732BA">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Make up:</w:t>
      </w:r>
      <w:r w:rsidRPr="00D829D2">
        <w:rPr>
          <w:rFonts w:ascii="Arial" w:hAnsi="Arial" w:cs="Arial"/>
          <w:color w:val="auto"/>
          <w:szCs w:val="22"/>
        </w:rPr>
        <w:t xml:space="preserve">  Kids will be able to reserve slot for make-up application pr</w:t>
      </w:r>
      <w:r w:rsidR="00B002EF" w:rsidRPr="00D829D2">
        <w:rPr>
          <w:rFonts w:ascii="Arial" w:hAnsi="Arial" w:cs="Arial"/>
          <w:color w:val="auto"/>
          <w:szCs w:val="22"/>
        </w:rPr>
        <w:t>ior to the evening performances.</w:t>
      </w:r>
      <w:r w:rsidR="001214B3" w:rsidRPr="00D829D2">
        <w:rPr>
          <w:rFonts w:ascii="Arial" w:hAnsi="Arial" w:cs="Arial"/>
          <w:color w:val="auto"/>
          <w:szCs w:val="22"/>
        </w:rPr>
        <w:t xml:space="preserve">  Typically $8/ child but PTO may cover the cost </w:t>
      </w:r>
      <w:proofErr w:type="spellStart"/>
      <w:r w:rsidR="001214B3" w:rsidRPr="00D829D2">
        <w:rPr>
          <w:rFonts w:ascii="Arial" w:hAnsi="Arial" w:cs="Arial"/>
          <w:color w:val="auto"/>
          <w:szCs w:val="22"/>
        </w:rPr>
        <w:t>if</w:t>
      </w:r>
      <w:proofErr w:type="spellEnd"/>
      <w:r w:rsidR="001214B3" w:rsidRPr="00D829D2">
        <w:rPr>
          <w:rFonts w:ascii="Arial" w:hAnsi="Arial" w:cs="Arial"/>
          <w:color w:val="auto"/>
          <w:szCs w:val="22"/>
        </w:rPr>
        <w:t xml:space="preserve"> funds are available</w:t>
      </w:r>
    </w:p>
    <w:p w:rsidR="00B002EF" w:rsidRPr="00C10B0F" w:rsidRDefault="002B310D" w:rsidP="00B002EF">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Costumes:</w:t>
      </w:r>
      <w:r w:rsidRPr="00D829D2">
        <w:rPr>
          <w:rFonts w:ascii="Arial" w:hAnsi="Arial" w:cs="Arial"/>
          <w:color w:val="auto"/>
          <w:szCs w:val="22"/>
        </w:rPr>
        <w:t xml:space="preserve"> </w:t>
      </w:r>
      <w:r w:rsidR="008C62D9" w:rsidRPr="00D829D2">
        <w:rPr>
          <w:rFonts w:ascii="Arial" w:hAnsi="Arial" w:cs="Arial"/>
          <w:color w:val="auto"/>
          <w:szCs w:val="22"/>
        </w:rPr>
        <w:t>We will coordinate rental of costumes for about $30 per child</w:t>
      </w:r>
      <w:r w:rsidR="00E904C9">
        <w:rPr>
          <w:rFonts w:ascii="Arial" w:hAnsi="Arial" w:cs="Arial"/>
          <w:color w:val="auto"/>
          <w:szCs w:val="22"/>
        </w:rPr>
        <w:t xml:space="preserve"> in January</w:t>
      </w:r>
      <w:r w:rsidR="008C62D9" w:rsidRPr="00D829D2">
        <w:rPr>
          <w:rFonts w:ascii="Arial" w:hAnsi="Arial" w:cs="Arial"/>
          <w:color w:val="auto"/>
          <w:szCs w:val="22"/>
        </w:rPr>
        <w:t>.  You are also welcome to create, rent, or buy a costume for you child on your own.</w:t>
      </w:r>
      <w:r w:rsidR="00E904C9">
        <w:rPr>
          <w:rFonts w:ascii="Arial" w:hAnsi="Arial" w:cs="Arial"/>
          <w:color w:val="auto"/>
          <w:szCs w:val="22"/>
        </w:rPr>
        <w:t xml:space="preserve">  The costume rental form can be found via </w:t>
      </w:r>
      <w:hyperlink r:id="rId9" w:history="1">
        <w:r w:rsidR="00E904C9" w:rsidRPr="00484CE5">
          <w:rPr>
            <w:rStyle w:val="Hyperlink"/>
            <w:rFonts w:ascii="Arial" w:hAnsi="Arial" w:cs="Arial"/>
            <w:szCs w:val="22"/>
            <w:highlight w:val="yellow"/>
          </w:rPr>
          <w:t>https://www.performingartsinc.net/montgomery</w:t>
        </w:r>
      </w:hyperlink>
      <w:r w:rsidR="00E904C9" w:rsidRPr="00C10B0F">
        <w:rPr>
          <w:rFonts w:ascii="Arial" w:hAnsi="Arial" w:cs="Arial"/>
          <w:color w:val="auto"/>
          <w:szCs w:val="22"/>
        </w:rPr>
        <w:t xml:space="preserve">.  </w:t>
      </w:r>
      <w:r w:rsidR="00C10B0F" w:rsidRPr="00C10B0F">
        <w:rPr>
          <w:rFonts w:ascii="Arial" w:hAnsi="Arial" w:cs="Arial"/>
          <w:color w:val="auto"/>
          <w:szCs w:val="22"/>
        </w:rPr>
        <w:t>More information to come.</w:t>
      </w:r>
    </w:p>
    <w:p w:rsidR="00B002EF" w:rsidRPr="00D829D2" w:rsidRDefault="00B002EF" w:rsidP="00B002EF">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Medical concerns/ allergies:</w:t>
      </w:r>
      <w:r w:rsidRPr="00D829D2">
        <w:rPr>
          <w:rFonts w:ascii="Arial" w:hAnsi="Arial" w:cs="Arial"/>
          <w:color w:val="auto"/>
          <w:szCs w:val="22"/>
        </w:rPr>
        <w:t xml:space="preserve">  Please let us know.</w:t>
      </w:r>
    </w:p>
    <w:p w:rsidR="00D829D2" w:rsidRPr="00345C49" w:rsidRDefault="002B310D" w:rsidP="002553AD">
      <w:pPr>
        <w:pStyle w:val="ListParagraph"/>
        <w:numPr>
          <w:ilvl w:val="0"/>
          <w:numId w:val="12"/>
        </w:numPr>
        <w:spacing w:line="264" w:lineRule="auto"/>
        <w:rPr>
          <w:rFonts w:ascii="Arial" w:hAnsi="Arial" w:cs="Arial"/>
          <w:color w:val="auto"/>
          <w:szCs w:val="22"/>
        </w:rPr>
      </w:pPr>
      <w:r w:rsidRPr="00D829D2">
        <w:rPr>
          <w:rFonts w:ascii="Arial" w:hAnsi="Arial" w:cs="Arial"/>
          <w:b/>
          <w:color w:val="auto"/>
          <w:szCs w:val="22"/>
        </w:rPr>
        <w:t xml:space="preserve">Communications: </w:t>
      </w:r>
      <w:r w:rsidR="008C62D9" w:rsidRPr="00D829D2">
        <w:rPr>
          <w:rFonts w:ascii="Arial" w:hAnsi="Arial" w:cs="Arial"/>
          <w:color w:val="auto"/>
          <w:szCs w:val="22"/>
        </w:rPr>
        <w:t>The majority of email communication will come through Cheryl Heaton of Performing Arts, Inc. Make sure we have all your preferred email(s) on record if you did not use it when you signed up for the audition.</w:t>
      </w:r>
      <w:r w:rsidR="00F73C07" w:rsidRPr="00D829D2">
        <w:rPr>
          <w:rFonts w:ascii="Arial" w:hAnsi="Arial" w:cs="Arial"/>
          <w:color w:val="auto"/>
          <w:szCs w:val="22"/>
        </w:rPr>
        <w:t xml:space="preserve">  </w:t>
      </w:r>
    </w:p>
    <w:p w:rsidR="00D829D2" w:rsidRDefault="00D829D2" w:rsidP="002553AD">
      <w:pPr>
        <w:spacing w:line="264" w:lineRule="auto"/>
        <w:rPr>
          <w:rFonts w:ascii="Arial" w:hAnsi="Arial" w:cs="Arial"/>
          <w:b/>
          <w:color w:val="1082BC" w:themeColor="accent6"/>
          <w:szCs w:val="22"/>
        </w:rPr>
      </w:pPr>
    </w:p>
    <w:p w:rsidR="00345C49" w:rsidRDefault="00345C49" w:rsidP="002553AD">
      <w:pPr>
        <w:spacing w:line="264" w:lineRule="auto"/>
        <w:rPr>
          <w:rFonts w:ascii="Arial" w:hAnsi="Arial" w:cs="Arial"/>
          <w:b/>
          <w:color w:val="1082BC" w:themeColor="accent6"/>
          <w:szCs w:val="22"/>
        </w:rPr>
      </w:pPr>
    </w:p>
    <w:p w:rsidR="00345C49" w:rsidRDefault="00345C49" w:rsidP="002553AD">
      <w:pPr>
        <w:spacing w:line="264" w:lineRule="auto"/>
        <w:rPr>
          <w:rFonts w:ascii="Arial" w:hAnsi="Arial" w:cs="Arial"/>
          <w:b/>
          <w:color w:val="1082BC" w:themeColor="accent6"/>
          <w:szCs w:val="22"/>
        </w:rPr>
      </w:pPr>
    </w:p>
    <w:p w:rsidR="00345C49" w:rsidRDefault="00345C49" w:rsidP="002553AD">
      <w:pPr>
        <w:spacing w:line="264" w:lineRule="auto"/>
        <w:rPr>
          <w:rFonts w:ascii="Arial" w:hAnsi="Arial" w:cs="Arial"/>
          <w:b/>
          <w:color w:val="1082BC" w:themeColor="accent6"/>
          <w:szCs w:val="22"/>
        </w:rPr>
      </w:pPr>
    </w:p>
    <w:p w:rsidR="00D829D2" w:rsidRDefault="00D829D2" w:rsidP="002553AD">
      <w:pPr>
        <w:spacing w:line="264" w:lineRule="auto"/>
        <w:rPr>
          <w:rFonts w:ascii="Arial" w:hAnsi="Arial" w:cs="Arial"/>
          <w:b/>
          <w:color w:val="1082BC" w:themeColor="accent6"/>
          <w:szCs w:val="22"/>
        </w:rPr>
      </w:pPr>
    </w:p>
    <w:p w:rsidR="00C166FB" w:rsidRPr="00345C49" w:rsidRDefault="00D6758A" w:rsidP="002553AD">
      <w:pPr>
        <w:spacing w:line="264" w:lineRule="auto"/>
        <w:rPr>
          <w:rFonts w:ascii="Arial" w:hAnsi="Arial" w:cs="Arial"/>
          <w:b/>
          <w:color w:val="1082BC" w:themeColor="accent6"/>
          <w:sz w:val="22"/>
          <w:szCs w:val="22"/>
        </w:rPr>
      </w:pPr>
      <w:r w:rsidRPr="00345C49">
        <w:rPr>
          <w:rFonts w:ascii="Arial" w:hAnsi="Arial" w:cs="Arial"/>
          <w:b/>
          <w:color w:val="1082BC" w:themeColor="accent6"/>
          <w:sz w:val="22"/>
          <w:szCs w:val="22"/>
        </w:rPr>
        <w:t>Timeline and key dates:</w:t>
      </w:r>
      <w:r w:rsidR="00C166FB" w:rsidRPr="00345C49">
        <w:rPr>
          <w:rFonts w:ascii="Arial" w:hAnsi="Arial" w:cs="Arial"/>
          <w:b/>
          <w:color w:val="1082BC" w:themeColor="accent6"/>
          <w:sz w:val="22"/>
          <w:szCs w:val="22"/>
        </w:rPr>
        <w:t xml:space="preserve"> </w:t>
      </w:r>
    </w:p>
    <w:tbl>
      <w:tblPr>
        <w:tblStyle w:val="TableGrid"/>
        <w:tblW w:w="10710" w:type="dxa"/>
        <w:tblInd w:w="265" w:type="dxa"/>
        <w:tblLayout w:type="fixed"/>
        <w:tblLook w:val="04A0" w:firstRow="1" w:lastRow="0" w:firstColumn="1" w:lastColumn="0" w:noHBand="0" w:noVBand="1"/>
      </w:tblPr>
      <w:tblGrid>
        <w:gridCol w:w="1890"/>
        <w:gridCol w:w="1530"/>
        <w:gridCol w:w="1440"/>
        <w:gridCol w:w="1080"/>
        <w:gridCol w:w="4770"/>
      </w:tblGrid>
      <w:tr w:rsidR="002152C9" w:rsidTr="0062369D">
        <w:tc>
          <w:tcPr>
            <w:tcW w:w="1890" w:type="dxa"/>
            <w:shd w:val="clear" w:color="auto" w:fill="F2F2F2" w:themeFill="background1" w:themeFillShade="F2"/>
          </w:tcPr>
          <w:p w:rsidR="002152C9" w:rsidRDefault="002152C9" w:rsidP="002152C9">
            <w:pPr>
              <w:pStyle w:val="ListParagraph"/>
              <w:numPr>
                <w:ilvl w:val="0"/>
                <w:numId w:val="0"/>
              </w:numPr>
              <w:spacing w:line="264" w:lineRule="auto"/>
              <w:jc w:val="center"/>
              <w:rPr>
                <w:rFonts w:ascii="Arial" w:hAnsi="Arial" w:cs="Arial"/>
                <w:color w:val="auto"/>
                <w:sz w:val="18"/>
                <w:szCs w:val="22"/>
              </w:rPr>
            </w:pPr>
            <w:r>
              <w:rPr>
                <w:rFonts w:ascii="Arial" w:hAnsi="Arial" w:cs="Arial"/>
                <w:color w:val="auto"/>
                <w:sz w:val="18"/>
                <w:szCs w:val="22"/>
              </w:rPr>
              <w:t>Event</w:t>
            </w:r>
          </w:p>
        </w:tc>
        <w:tc>
          <w:tcPr>
            <w:tcW w:w="1530" w:type="dxa"/>
            <w:shd w:val="clear" w:color="auto" w:fill="F2F2F2" w:themeFill="background1" w:themeFillShade="F2"/>
          </w:tcPr>
          <w:p w:rsidR="002152C9" w:rsidRDefault="002152C9" w:rsidP="002152C9">
            <w:pPr>
              <w:pStyle w:val="ListParagraph"/>
              <w:numPr>
                <w:ilvl w:val="0"/>
                <w:numId w:val="0"/>
              </w:numPr>
              <w:spacing w:line="264" w:lineRule="auto"/>
              <w:jc w:val="center"/>
              <w:rPr>
                <w:rFonts w:ascii="Arial" w:hAnsi="Arial" w:cs="Arial"/>
                <w:color w:val="auto"/>
                <w:sz w:val="18"/>
                <w:szCs w:val="22"/>
              </w:rPr>
            </w:pPr>
            <w:r>
              <w:rPr>
                <w:rFonts w:ascii="Arial" w:hAnsi="Arial" w:cs="Arial"/>
                <w:color w:val="auto"/>
                <w:sz w:val="18"/>
                <w:szCs w:val="22"/>
              </w:rPr>
              <w:t>Date</w:t>
            </w:r>
          </w:p>
        </w:tc>
        <w:tc>
          <w:tcPr>
            <w:tcW w:w="1440" w:type="dxa"/>
            <w:shd w:val="clear" w:color="auto" w:fill="F2F2F2" w:themeFill="background1" w:themeFillShade="F2"/>
          </w:tcPr>
          <w:p w:rsidR="002152C9" w:rsidRDefault="002152C9" w:rsidP="002152C9">
            <w:pPr>
              <w:pStyle w:val="ListParagraph"/>
              <w:numPr>
                <w:ilvl w:val="0"/>
                <w:numId w:val="0"/>
              </w:numPr>
              <w:spacing w:line="264" w:lineRule="auto"/>
              <w:jc w:val="center"/>
              <w:rPr>
                <w:rFonts w:ascii="Arial" w:hAnsi="Arial" w:cs="Arial"/>
                <w:color w:val="auto"/>
                <w:sz w:val="18"/>
                <w:szCs w:val="22"/>
              </w:rPr>
            </w:pPr>
            <w:r>
              <w:rPr>
                <w:rFonts w:ascii="Arial" w:hAnsi="Arial" w:cs="Arial"/>
                <w:color w:val="auto"/>
                <w:sz w:val="18"/>
                <w:szCs w:val="22"/>
              </w:rPr>
              <w:t>Time</w:t>
            </w:r>
          </w:p>
        </w:tc>
        <w:tc>
          <w:tcPr>
            <w:tcW w:w="1080" w:type="dxa"/>
            <w:shd w:val="clear" w:color="auto" w:fill="F2F2F2" w:themeFill="background1" w:themeFillShade="F2"/>
          </w:tcPr>
          <w:p w:rsidR="002152C9" w:rsidRDefault="002152C9" w:rsidP="002152C9">
            <w:pPr>
              <w:pStyle w:val="ListParagraph"/>
              <w:numPr>
                <w:ilvl w:val="0"/>
                <w:numId w:val="0"/>
              </w:numPr>
              <w:spacing w:line="264" w:lineRule="auto"/>
              <w:jc w:val="center"/>
              <w:rPr>
                <w:rFonts w:ascii="Arial" w:hAnsi="Arial" w:cs="Arial"/>
                <w:color w:val="auto"/>
                <w:sz w:val="18"/>
                <w:szCs w:val="22"/>
              </w:rPr>
            </w:pPr>
            <w:r>
              <w:rPr>
                <w:rFonts w:ascii="Arial" w:hAnsi="Arial" w:cs="Arial"/>
                <w:color w:val="auto"/>
                <w:sz w:val="18"/>
                <w:szCs w:val="22"/>
              </w:rPr>
              <w:t>Location</w:t>
            </w:r>
          </w:p>
        </w:tc>
        <w:tc>
          <w:tcPr>
            <w:tcW w:w="4770" w:type="dxa"/>
            <w:shd w:val="clear" w:color="auto" w:fill="F2F2F2" w:themeFill="background1" w:themeFillShade="F2"/>
          </w:tcPr>
          <w:p w:rsidR="002152C9" w:rsidRDefault="002152C9" w:rsidP="002152C9">
            <w:pPr>
              <w:pStyle w:val="ListParagraph"/>
              <w:numPr>
                <w:ilvl w:val="0"/>
                <w:numId w:val="0"/>
              </w:numPr>
              <w:spacing w:line="264" w:lineRule="auto"/>
              <w:jc w:val="center"/>
              <w:rPr>
                <w:rFonts w:ascii="Arial" w:hAnsi="Arial" w:cs="Arial"/>
                <w:color w:val="auto"/>
                <w:sz w:val="18"/>
                <w:szCs w:val="22"/>
              </w:rPr>
            </w:pPr>
            <w:r>
              <w:rPr>
                <w:rFonts w:ascii="Arial" w:hAnsi="Arial" w:cs="Arial"/>
                <w:color w:val="auto"/>
                <w:sz w:val="18"/>
                <w:szCs w:val="22"/>
              </w:rPr>
              <w:t>Special Details</w:t>
            </w:r>
          </w:p>
        </w:tc>
      </w:tr>
      <w:tr w:rsidR="002152C9" w:rsidTr="0062369D">
        <w:tc>
          <w:tcPr>
            <w:tcW w:w="1890" w:type="dxa"/>
          </w:tcPr>
          <w:p w:rsidR="002152C9" w:rsidRDefault="002152C9" w:rsidP="002152C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Auditions</w:t>
            </w:r>
          </w:p>
        </w:tc>
        <w:tc>
          <w:tcPr>
            <w:tcW w:w="1530" w:type="dxa"/>
          </w:tcPr>
          <w:p w:rsidR="002152C9" w:rsidRDefault="001214B3" w:rsidP="002152C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12/12  (12/14 snow day)</w:t>
            </w:r>
          </w:p>
        </w:tc>
        <w:tc>
          <w:tcPr>
            <w:tcW w:w="1440" w:type="dxa"/>
          </w:tcPr>
          <w:p w:rsidR="002152C9" w:rsidRDefault="00B60A2F" w:rsidP="002152C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4</w:t>
            </w:r>
            <w:r w:rsidR="002152C9">
              <w:rPr>
                <w:rFonts w:ascii="Arial" w:hAnsi="Arial" w:cs="Arial"/>
                <w:color w:val="auto"/>
                <w:sz w:val="18"/>
                <w:szCs w:val="22"/>
              </w:rPr>
              <w:t>:00 pm</w:t>
            </w:r>
          </w:p>
        </w:tc>
        <w:tc>
          <w:tcPr>
            <w:tcW w:w="1080" w:type="dxa"/>
          </w:tcPr>
          <w:p w:rsidR="002152C9" w:rsidRDefault="001214B3" w:rsidP="002152C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Gym (waiting)/ music room (audition)</w:t>
            </w:r>
          </w:p>
        </w:tc>
        <w:tc>
          <w:tcPr>
            <w:tcW w:w="4770" w:type="dxa"/>
          </w:tcPr>
          <w:p w:rsidR="00E30503" w:rsidRDefault="00E30503" w:rsidP="00393129">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If staying after school, child needs parent communication form.</w:t>
            </w:r>
          </w:p>
          <w:p w:rsidR="001214B3" w:rsidRPr="00F01AC5" w:rsidRDefault="001214B3" w:rsidP="001214B3">
            <w:pPr>
              <w:pStyle w:val="ListParagraph"/>
              <w:numPr>
                <w:ilvl w:val="0"/>
                <w:numId w:val="18"/>
              </w:numPr>
              <w:spacing w:line="264" w:lineRule="auto"/>
              <w:rPr>
                <w:rFonts w:ascii="Arial" w:hAnsi="Arial" w:cs="Arial"/>
                <w:color w:val="auto"/>
                <w:sz w:val="18"/>
                <w:szCs w:val="22"/>
              </w:rPr>
            </w:pPr>
            <w:r w:rsidRPr="00F01AC5">
              <w:rPr>
                <w:rFonts w:ascii="Arial" w:hAnsi="Arial" w:cs="Arial"/>
                <w:color w:val="auto"/>
                <w:sz w:val="18"/>
                <w:szCs w:val="22"/>
              </w:rPr>
              <w:t>Parent or designated adult must be present</w:t>
            </w:r>
            <w:r>
              <w:rPr>
                <w:rFonts w:ascii="Arial" w:hAnsi="Arial" w:cs="Arial"/>
                <w:color w:val="auto"/>
                <w:sz w:val="18"/>
                <w:szCs w:val="22"/>
              </w:rPr>
              <w:t xml:space="preserve"> </w:t>
            </w:r>
          </w:p>
          <w:p w:rsid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Parent signs in child upon arrival</w:t>
            </w:r>
          </w:p>
          <w:p w:rsidR="0021485D" w:rsidRDefault="0021485D"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 xml:space="preserve">Parents must fill out audition form -which can be found in the “how to audition” link on </w:t>
            </w:r>
            <w:r w:rsidRPr="0021485D">
              <w:rPr>
                <w:rFonts w:ascii="Arial" w:hAnsi="Arial" w:cs="Arial"/>
                <w:color w:val="FF0000"/>
                <w:szCs w:val="22"/>
                <w:highlight w:val="yellow"/>
              </w:rPr>
              <w:t>https://www.performingartsinc.net/montgomery</w:t>
            </w:r>
          </w:p>
          <w:p w:rsid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Child gets numbered sticker</w:t>
            </w:r>
          </w:p>
          <w:p w:rsidR="00393129" w:rsidRDefault="001214B3" w:rsidP="001214B3">
            <w:pPr>
              <w:pStyle w:val="ListParagraph"/>
              <w:numPr>
                <w:ilvl w:val="0"/>
                <w:numId w:val="18"/>
              </w:numPr>
              <w:spacing w:line="264" w:lineRule="auto"/>
              <w:rPr>
                <w:rFonts w:ascii="Arial" w:hAnsi="Arial" w:cs="Arial"/>
                <w:color w:val="auto"/>
                <w:sz w:val="18"/>
                <w:szCs w:val="22"/>
              </w:rPr>
            </w:pPr>
            <w:r w:rsidRPr="001214B3">
              <w:rPr>
                <w:rFonts w:ascii="Arial" w:hAnsi="Arial" w:cs="Arial"/>
                <w:color w:val="auto"/>
                <w:sz w:val="18"/>
                <w:szCs w:val="22"/>
              </w:rPr>
              <w:t>All payments are due at time of audition (cannot pay before)  **credit cards ok</w:t>
            </w:r>
          </w:p>
          <w:p w:rsidR="001214B3" w:rsidRP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Child will receive music CD (if ordered) and script</w:t>
            </w:r>
          </w:p>
        </w:tc>
      </w:tr>
      <w:tr w:rsidR="00393129" w:rsidTr="0062369D">
        <w:tc>
          <w:tcPr>
            <w:tcW w:w="1890" w:type="dxa"/>
          </w:tcPr>
          <w:p w:rsidR="00393129" w:rsidRDefault="00393129" w:rsidP="001355D8">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 xml:space="preserve">Part </w:t>
            </w:r>
            <w:r w:rsidR="001355D8">
              <w:rPr>
                <w:rFonts w:ascii="Arial" w:hAnsi="Arial" w:cs="Arial"/>
                <w:color w:val="auto"/>
                <w:sz w:val="18"/>
                <w:szCs w:val="22"/>
              </w:rPr>
              <w:t>Notifications</w:t>
            </w:r>
          </w:p>
        </w:tc>
        <w:tc>
          <w:tcPr>
            <w:tcW w:w="1530" w:type="dxa"/>
          </w:tcPr>
          <w:p w:rsidR="00393129" w:rsidRDefault="001214B3" w:rsidP="002152C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12/19</w:t>
            </w:r>
          </w:p>
        </w:tc>
        <w:tc>
          <w:tcPr>
            <w:tcW w:w="1440" w:type="dxa"/>
          </w:tcPr>
          <w:p w:rsidR="00393129" w:rsidRDefault="00393129" w:rsidP="002152C9">
            <w:pPr>
              <w:pStyle w:val="ListParagraph"/>
              <w:numPr>
                <w:ilvl w:val="0"/>
                <w:numId w:val="0"/>
              </w:numPr>
              <w:spacing w:line="264" w:lineRule="auto"/>
              <w:rPr>
                <w:rFonts w:ascii="Arial" w:hAnsi="Arial" w:cs="Arial"/>
                <w:color w:val="auto"/>
                <w:sz w:val="18"/>
                <w:szCs w:val="22"/>
              </w:rPr>
            </w:pPr>
          </w:p>
        </w:tc>
        <w:tc>
          <w:tcPr>
            <w:tcW w:w="1080" w:type="dxa"/>
          </w:tcPr>
          <w:p w:rsidR="00393129" w:rsidRDefault="00393129" w:rsidP="002152C9">
            <w:pPr>
              <w:pStyle w:val="ListParagraph"/>
              <w:numPr>
                <w:ilvl w:val="0"/>
                <w:numId w:val="0"/>
              </w:numPr>
              <w:spacing w:line="264" w:lineRule="auto"/>
              <w:rPr>
                <w:rFonts w:ascii="Arial" w:hAnsi="Arial" w:cs="Arial"/>
                <w:color w:val="auto"/>
                <w:sz w:val="18"/>
                <w:szCs w:val="22"/>
              </w:rPr>
            </w:pPr>
          </w:p>
        </w:tc>
        <w:tc>
          <w:tcPr>
            <w:tcW w:w="4770" w:type="dxa"/>
          </w:tcPr>
          <w:p w:rsid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Parents will receive emails from Cheryl to notify parent what part their child will have</w:t>
            </w:r>
          </w:p>
          <w:p w:rsidR="00393129"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Will be instructed to begin learning the script/ songs over winter break</w:t>
            </w:r>
          </w:p>
        </w:tc>
      </w:tr>
      <w:tr w:rsidR="001214B3" w:rsidTr="0062369D">
        <w:tc>
          <w:tcPr>
            <w:tcW w:w="1890" w:type="dxa"/>
          </w:tcPr>
          <w:p w:rsidR="001214B3" w:rsidRDefault="001214B3" w:rsidP="001214B3">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Rehearsals</w:t>
            </w:r>
          </w:p>
        </w:tc>
        <w:tc>
          <w:tcPr>
            <w:tcW w:w="1530" w:type="dxa"/>
          </w:tcPr>
          <w:p w:rsidR="001214B3" w:rsidRDefault="001214B3" w:rsidP="00903582">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1/9</w:t>
            </w:r>
            <w:r w:rsidR="00903582">
              <w:rPr>
                <w:rFonts w:ascii="Arial" w:hAnsi="Arial" w:cs="Arial"/>
                <w:color w:val="auto"/>
                <w:sz w:val="18"/>
                <w:szCs w:val="22"/>
              </w:rPr>
              <w:t>, 1/16, 1/23, 1/30, 2/6, 2/13, 2/20</w:t>
            </w:r>
          </w:p>
          <w:p w:rsidR="00903582" w:rsidRDefault="00903582" w:rsidP="00903582">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 xml:space="preserve">(snow days – </w:t>
            </w:r>
            <w:bookmarkStart w:id="0" w:name="_GoBack"/>
            <w:bookmarkEnd w:id="0"/>
            <w:r>
              <w:rPr>
                <w:rFonts w:ascii="Arial" w:hAnsi="Arial" w:cs="Arial"/>
                <w:color w:val="auto"/>
                <w:sz w:val="18"/>
                <w:szCs w:val="22"/>
              </w:rPr>
              <w:t>2/8, 2/22)</w:t>
            </w:r>
          </w:p>
        </w:tc>
        <w:tc>
          <w:tcPr>
            <w:tcW w:w="1440" w:type="dxa"/>
          </w:tcPr>
          <w:p w:rsidR="001214B3" w:rsidRDefault="001214B3" w:rsidP="001214B3">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3:45 – 5:00 pm</w:t>
            </w:r>
          </w:p>
        </w:tc>
        <w:tc>
          <w:tcPr>
            <w:tcW w:w="1080" w:type="dxa"/>
          </w:tcPr>
          <w:p w:rsidR="001214B3" w:rsidRDefault="001214B3" w:rsidP="001214B3">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Gym</w:t>
            </w:r>
          </w:p>
        </w:tc>
        <w:tc>
          <w:tcPr>
            <w:tcW w:w="4770" w:type="dxa"/>
          </w:tcPr>
          <w:p w:rsid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 xml:space="preserve">Children need Parent Communication form for office only on 2/14.  Office will have list all other weeks. </w:t>
            </w:r>
          </w:p>
          <w:p w:rsidR="001214B3" w:rsidRPr="00E3050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Child may bring simple snack</w:t>
            </w:r>
          </w:p>
          <w:p w:rsid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Parents should pick up promptly at 5:00</w:t>
            </w:r>
          </w:p>
          <w:p w:rsidR="001214B3" w:rsidRPr="001355D8"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Parents must sign out children</w:t>
            </w:r>
          </w:p>
        </w:tc>
      </w:tr>
      <w:tr w:rsidR="00DD1B59" w:rsidTr="0062369D">
        <w:tc>
          <w:tcPr>
            <w:tcW w:w="189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Dress rehearsal</w:t>
            </w:r>
          </w:p>
        </w:tc>
        <w:tc>
          <w:tcPr>
            <w:tcW w:w="153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2/27/19</w:t>
            </w:r>
          </w:p>
        </w:tc>
        <w:tc>
          <w:tcPr>
            <w:tcW w:w="144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4:00-5:30 pm</w:t>
            </w:r>
          </w:p>
        </w:tc>
        <w:tc>
          <w:tcPr>
            <w:tcW w:w="108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Gym</w:t>
            </w:r>
          </w:p>
        </w:tc>
        <w:tc>
          <w:tcPr>
            <w:tcW w:w="4770" w:type="dxa"/>
          </w:tcPr>
          <w:p w:rsidR="00DD1B59" w:rsidRDefault="00DD1B59" w:rsidP="00DD1B59">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Children must bring costume in bag to school</w:t>
            </w:r>
          </w:p>
        </w:tc>
      </w:tr>
      <w:tr w:rsidR="001214B3" w:rsidTr="0062369D">
        <w:tc>
          <w:tcPr>
            <w:tcW w:w="1890" w:type="dxa"/>
          </w:tcPr>
          <w:p w:rsidR="001214B3" w:rsidRDefault="001214B3" w:rsidP="001214B3">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School performance</w:t>
            </w:r>
          </w:p>
        </w:tc>
        <w:tc>
          <w:tcPr>
            <w:tcW w:w="1530" w:type="dxa"/>
          </w:tcPr>
          <w:p w:rsidR="001214B3" w:rsidRDefault="00DD1B59" w:rsidP="001214B3">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3/1/19</w:t>
            </w:r>
          </w:p>
        </w:tc>
        <w:tc>
          <w:tcPr>
            <w:tcW w:w="1440" w:type="dxa"/>
          </w:tcPr>
          <w:p w:rsidR="001214B3" w:rsidRDefault="001214B3"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2:</w:t>
            </w:r>
            <w:r w:rsidR="00DD1B59">
              <w:rPr>
                <w:rFonts w:ascii="Arial" w:hAnsi="Arial" w:cs="Arial"/>
                <w:color w:val="auto"/>
                <w:sz w:val="18"/>
                <w:szCs w:val="22"/>
              </w:rPr>
              <w:t>3</w:t>
            </w:r>
            <w:r>
              <w:rPr>
                <w:rFonts w:ascii="Arial" w:hAnsi="Arial" w:cs="Arial"/>
                <w:color w:val="auto"/>
                <w:sz w:val="18"/>
                <w:szCs w:val="22"/>
              </w:rPr>
              <w:t>0 pm</w:t>
            </w:r>
          </w:p>
        </w:tc>
        <w:tc>
          <w:tcPr>
            <w:tcW w:w="1080" w:type="dxa"/>
          </w:tcPr>
          <w:p w:rsidR="001214B3" w:rsidRDefault="001214B3" w:rsidP="001214B3">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Gym</w:t>
            </w:r>
          </w:p>
        </w:tc>
        <w:tc>
          <w:tcPr>
            <w:tcW w:w="4770" w:type="dxa"/>
          </w:tcPr>
          <w:p w:rsidR="001214B3" w:rsidRDefault="001214B3" w:rsidP="001214B3">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Children must bring costume in bag to school</w:t>
            </w:r>
          </w:p>
        </w:tc>
      </w:tr>
      <w:tr w:rsidR="00DD1B59" w:rsidTr="0062369D">
        <w:tc>
          <w:tcPr>
            <w:tcW w:w="189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Make up application</w:t>
            </w:r>
          </w:p>
        </w:tc>
        <w:tc>
          <w:tcPr>
            <w:tcW w:w="1530" w:type="dxa"/>
          </w:tcPr>
          <w:p w:rsidR="00DD1B59" w:rsidRDefault="00DD1B59" w:rsidP="00DD1B59">
            <w:r w:rsidRPr="003E6254">
              <w:rPr>
                <w:rFonts w:ascii="Arial" w:hAnsi="Arial" w:cs="Arial"/>
                <w:color w:val="auto"/>
                <w:sz w:val="18"/>
                <w:szCs w:val="22"/>
              </w:rPr>
              <w:t>3/1/19</w:t>
            </w:r>
          </w:p>
        </w:tc>
        <w:tc>
          <w:tcPr>
            <w:tcW w:w="144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4:00 – 5:30 pm</w:t>
            </w:r>
          </w:p>
        </w:tc>
        <w:tc>
          <w:tcPr>
            <w:tcW w:w="108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Lounge</w:t>
            </w:r>
          </w:p>
        </w:tc>
        <w:tc>
          <w:tcPr>
            <w:tcW w:w="4770" w:type="dxa"/>
          </w:tcPr>
          <w:p w:rsidR="00DD1B59" w:rsidRDefault="00DD1B59" w:rsidP="00DD1B59">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Parent or designated adult must be present</w:t>
            </w:r>
          </w:p>
          <w:p w:rsidR="00DD1B59" w:rsidRDefault="00DD1B59" w:rsidP="00DD1B59">
            <w:pPr>
              <w:pStyle w:val="ListParagraph"/>
              <w:numPr>
                <w:ilvl w:val="0"/>
                <w:numId w:val="18"/>
              </w:numPr>
              <w:spacing w:line="264" w:lineRule="auto"/>
              <w:rPr>
                <w:rFonts w:ascii="Arial" w:hAnsi="Arial" w:cs="Arial"/>
                <w:color w:val="auto"/>
                <w:sz w:val="18"/>
                <w:szCs w:val="22"/>
              </w:rPr>
            </w:pPr>
            <w:r>
              <w:rPr>
                <w:rFonts w:ascii="Arial" w:hAnsi="Arial" w:cs="Arial"/>
                <w:color w:val="auto"/>
                <w:sz w:val="18"/>
                <w:szCs w:val="22"/>
              </w:rPr>
              <w:t>$8 per child</w:t>
            </w:r>
          </w:p>
        </w:tc>
      </w:tr>
      <w:tr w:rsidR="00DD1B59" w:rsidTr="0062369D">
        <w:tc>
          <w:tcPr>
            <w:tcW w:w="189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Evening performances</w:t>
            </w:r>
          </w:p>
        </w:tc>
        <w:tc>
          <w:tcPr>
            <w:tcW w:w="1530" w:type="dxa"/>
          </w:tcPr>
          <w:p w:rsidR="00DD1B59" w:rsidRDefault="00DD1B59" w:rsidP="00DD1B59">
            <w:r w:rsidRPr="003E6254">
              <w:rPr>
                <w:rFonts w:ascii="Arial" w:hAnsi="Arial" w:cs="Arial"/>
                <w:color w:val="auto"/>
                <w:sz w:val="18"/>
                <w:szCs w:val="22"/>
              </w:rPr>
              <w:t>3/1/19</w:t>
            </w:r>
          </w:p>
        </w:tc>
        <w:tc>
          <w:tcPr>
            <w:tcW w:w="144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6:00 pm, 7:30 pm</w:t>
            </w:r>
          </w:p>
        </w:tc>
        <w:tc>
          <w:tcPr>
            <w:tcW w:w="1080" w:type="dxa"/>
          </w:tcPr>
          <w:p w:rsidR="00DD1B59" w:rsidRDefault="00DD1B59" w:rsidP="00DD1B59">
            <w:pPr>
              <w:pStyle w:val="ListParagraph"/>
              <w:numPr>
                <w:ilvl w:val="0"/>
                <w:numId w:val="0"/>
              </w:numPr>
              <w:spacing w:line="264" w:lineRule="auto"/>
              <w:rPr>
                <w:rFonts w:ascii="Arial" w:hAnsi="Arial" w:cs="Arial"/>
                <w:color w:val="auto"/>
                <w:sz w:val="18"/>
                <w:szCs w:val="22"/>
              </w:rPr>
            </w:pPr>
            <w:r>
              <w:rPr>
                <w:rFonts w:ascii="Arial" w:hAnsi="Arial" w:cs="Arial"/>
                <w:color w:val="auto"/>
                <w:sz w:val="18"/>
                <w:szCs w:val="22"/>
              </w:rPr>
              <w:t>Gym</w:t>
            </w:r>
          </w:p>
        </w:tc>
        <w:tc>
          <w:tcPr>
            <w:tcW w:w="4770" w:type="dxa"/>
          </w:tcPr>
          <w:p w:rsidR="00DD1B59" w:rsidRDefault="00DD1B59" w:rsidP="00DD1B59">
            <w:pPr>
              <w:pStyle w:val="ListParagraph"/>
              <w:numPr>
                <w:ilvl w:val="0"/>
                <w:numId w:val="0"/>
              </w:numPr>
              <w:spacing w:line="264" w:lineRule="auto"/>
              <w:ind w:left="360"/>
              <w:rPr>
                <w:rFonts w:ascii="Arial" w:hAnsi="Arial" w:cs="Arial"/>
                <w:color w:val="auto"/>
                <w:sz w:val="18"/>
                <w:szCs w:val="22"/>
              </w:rPr>
            </w:pPr>
          </w:p>
        </w:tc>
      </w:tr>
    </w:tbl>
    <w:p w:rsidR="00153A88" w:rsidRDefault="00153A88" w:rsidP="00796793">
      <w:pPr>
        <w:spacing w:line="264" w:lineRule="auto"/>
        <w:rPr>
          <w:rFonts w:ascii="Arial" w:hAnsi="Arial" w:cs="Arial"/>
          <w:color w:val="auto"/>
          <w:sz w:val="18"/>
          <w:szCs w:val="22"/>
        </w:rPr>
      </w:pPr>
    </w:p>
    <w:p w:rsidR="00E30503" w:rsidRPr="002553AD" w:rsidRDefault="00E30503" w:rsidP="00E30503">
      <w:pPr>
        <w:spacing w:line="264" w:lineRule="auto"/>
        <w:rPr>
          <w:rFonts w:ascii="Arial" w:hAnsi="Arial" w:cs="Arial"/>
          <w:b/>
          <w:color w:val="1082BC" w:themeColor="accent6"/>
          <w:szCs w:val="22"/>
        </w:rPr>
      </w:pPr>
      <w:r>
        <w:rPr>
          <w:rFonts w:ascii="Arial" w:hAnsi="Arial" w:cs="Arial"/>
          <w:b/>
          <w:color w:val="1082BC" w:themeColor="accent6"/>
          <w:szCs w:val="22"/>
        </w:rPr>
        <w:t>Contact Information</w:t>
      </w:r>
    </w:p>
    <w:p w:rsidR="00E30503" w:rsidRDefault="00E30503" w:rsidP="00E30503">
      <w:pPr>
        <w:pStyle w:val="ListParagraph"/>
        <w:numPr>
          <w:ilvl w:val="0"/>
          <w:numId w:val="32"/>
        </w:numPr>
        <w:shd w:val="clear" w:color="auto" w:fill="FFFFFF"/>
        <w:spacing w:line="240" w:lineRule="auto"/>
        <w:rPr>
          <w:rFonts w:ascii="Arial" w:eastAsia="Times New Roman" w:hAnsi="Arial" w:cs="Arial"/>
          <w:color w:val="222222"/>
          <w:szCs w:val="24"/>
        </w:rPr>
      </w:pPr>
      <w:r w:rsidRPr="00E30503">
        <w:rPr>
          <w:rFonts w:ascii="Arial" w:eastAsia="Times New Roman" w:hAnsi="Arial" w:cs="Arial"/>
          <w:color w:val="222222"/>
          <w:szCs w:val="24"/>
        </w:rPr>
        <w:t>Molly Johnson (</w:t>
      </w:r>
      <w:hyperlink r:id="rId10" w:tgtFrame="_blank" w:history="1">
        <w:r w:rsidRPr="009F5BAC">
          <w:rPr>
            <w:rFonts w:ascii="Arial" w:eastAsia="Times New Roman" w:hAnsi="Arial" w:cs="Arial"/>
            <w:color w:val="222222"/>
            <w:szCs w:val="24"/>
          </w:rPr>
          <w:t>margaretdjohnson@yahoo.com</w:t>
        </w:r>
      </w:hyperlink>
      <w:r w:rsidRPr="00E30503">
        <w:rPr>
          <w:rFonts w:ascii="Arial" w:eastAsia="Times New Roman" w:hAnsi="Arial" w:cs="Arial"/>
          <w:color w:val="222222"/>
          <w:szCs w:val="24"/>
        </w:rPr>
        <w:t>)</w:t>
      </w:r>
    </w:p>
    <w:p w:rsidR="009F5BAC" w:rsidRPr="009F5BAC" w:rsidRDefault="00DD1B59" w:rsidP="009F5BAC">
      <w:pPr>
        <w:pStyle w:val="ListParagraph"/>
        <w:numPr>
          <w:ilvl w:val="0"/>
          <w:numId w:val="32"/>
        </w:numPr>
        <w:shd w:val="clear" w:color="auto" w:fill="FFFFFF"/>
        <w:spacing w:line="240" w:lineRule="auto"/>
        <w:rPr>
          <w:rFonts w:ascii="Arial" w:eastAsia="Times New Roman" w:hAnsi="Arial" w:cs="Arial"/>
          <w:color w:val="222222"/>
          <w:szCs w:val="24"/>
        </w:rPr>
      </w:pPr>
      <w:r>
        <w:rPr>
          <w:rFonts w:ascii="Arial" w:eastAsia="Times New Roman" w:hAnsi="Arial" w:cs="Arial"/>
          <w:color w:val="222222"/>
          <w:szCs w:val="24"/>
        </w:rPr>
        <w:t xml:space="preserve">Melissa </w:t>
      </w:r>
      <w:proofErr w:type="spellStart"/>
      <w:r>
        <w:rPr>
          <w:rFonts w:ascii="Arial" w:eastAsia="Times New Roman" w:hAnsi="Arial" w:cs="Arial"/>
          <w:color w:val="222222"/>
          <w:szCs w:val="24"/>
        </w:rPr>
        <w:t>Moeddel</w:t>
      </w:r>
      <w:proofErr w:type="spellEnd"/>
      <w:r w:rsidR="009F5BAC">
        <w:rPr>
          <w:rFonts w:ascii="Arial" w:eastAsia="Times New Roman" w:hAnsi="Arial" w:cs="Arial"/>
          <w:color w:val="222222"/>
          <w:szCs w:val="24"/>
        </w:rPr>
        <w:t xml:space="preserve">  (arnzenml@hotmail.com)</w:t>
      </w:r>
    </w:p>
    <w:p w:rsidR="009F5BAC" w:rsidRPr="009F5BAC" w:rsidRDefault="00DD1B59" w:rsidP="009F5BAC">
      <w:pPr>
        <w:pStyle w:val="ListParagraph"/>
        <w:numPr>
          <w:ilvl w:val="0"/>
          <w:numId w:val="32"/>
        </w:numPr>
        <w:shd w:val="clear" w:color="auto" w:fill="FFFFFF"/>
        <w:spacing w:line="240" w:lineRule="auto"/>
        <w:rPr>
          <w:rFonts w:ascii="Arial" w:eastAsia="Times New Roman" w:hAnsi="Arial" w:cs="Arial"/>
          <w:color w:val="222222"/>
          <w:szCs w:val="24"/>
        </w:rPr>
      </w:pPr>
      <w:r>
        <w:rPr>
          <w:rFonts w:ascii="Arial" w:eastAsia="Times New Roman" w:hAnsi="Arial" w:cs="Arial"/>
          <w:color w:val="222222"/>
          <w:szCs w:val="24"/>
        </w:rPr>
        <w:t>Kristy McCoy</w:t>
      </w:r>
      <w:r w:rsidR="009F5BAC">
        <w:rPr>
          <w:rFonts w:ascii="Arial" w:eastAsia="Times New Roman" w:hAnsi="Arial" w:cs="Arial"/>
          <w:color w:val="222222"/>
          <w:szCs w:val="24"/>
        </w:rPr>
        <w:t xml:space="preserve"> (mccoy4family@gmail.com)</w:t>
      </w:r>
    </w:p>
    <w:p w:rsidR="00DD1B59" w:rsidRPr="00E30503" w:rsidRDefault="00DD1B59" w:rsidP="00E30503">
      <w:pPr>
        <w:pStyle w:val="ListParagraph"/>
        <w:numPr>
          <w:ilvl w:val="0"/>
          <w:numId w:val="32"/>
        </w:numPr>
        <w:shd w:val="clear" w:color="auto" w:fill="FFFFFF"/>
        <w:spacing w:line="240" w:lineRule="auto"/>
        <w:rPr>
          <w:rFonts w:ascii="Arial" w:eastAsia="Times New Roman" w:hAnsi="Arial" w:cs="Arial"/>
          <w:color w:val="222222"/>
          <w:szCs w:val="24"/>
        </w:rPr>
      </w:pPr>
      <w:r>
        <w:rPr>
          <w:rFonts w:ascii="Arial" w:eastAsia="Times New Roman" w:hAnsi="Arial" w:cs="Arial"/>
          <w:color w:val="222222"/>
          <w:szCs w:val="24"/>
        </w:rPr>
        <w:t>Amy Taylor</w:t>
      </w:r>
      <w:r w:rsidR="009F5BAC">
        <w:rPr>
          <w:rFonts w:ascii="Arial" w:eastAsia="Times New Roman" w:hAnsi="Arial" w:cs="Arial"/>
          <w:color w:val="222222"/>
          <w:szCs w:val="24"/>
        </w:rPr>
        <w:t xml:space="preserve"> (abrownstaylor@gmail.com)</w:t>
      </w:r>
    </w:p>
    <w:p w:rsidR="00E30503" w:rsidRPr="007A349A" w:rsidRDefault="00E30503" w:rsidP="00E30503">
      <w:pPr>
        <w:pStyle w:val="ListParagraph"/>
        <w:numPr>
          <w:ilvl w:val="0"/>
          <w:numId w:val="32"/>
        </w:numPr>
        <w:shd w:val="clear" w:color="auto" w:fill="FFFFFF"/>
        <w:spacing w:line="240" w:lineRule="auto"/>
        <w:rPr>
          <w:rFonts w:ascii="Arial" w:eastAsia="Times New Roman" w:hAnsi="Arial" w:cs="Arial"/>
          <w:color w:val="222222"/>
          <w:szCs w:val="24"/>
        </w:rPr>
      </w:pPr>
      <w:r w:rsidRPr="00E30503">
        <w:rPr>
          <w:rFonts w:ascii="Arial" w:hAnsi="Arial" w:cs="Arial"/>
          <w:szCs w:val="24"/>
        </w:rPr>
        <w:t xml:space="preserve">Cheryl Heaton </w:t>
      </w:r>
      <w:r w:rsidRPr="007A349A">
        <w:rPr>
          <w:rFonts w:ascii="Arial" w:eastAsia="Times New Roman" w:hAnsi="Arial" w:cs="Arial"/>
          <w:color w:val="222222"/>
          <w:szCs w:val="24"/>
        </w:rPr>
        <w:t>(</w:t>
      </w:r>
      <w:hyperlink r:id="rId11" w:history="1">
        <w:r w:rsidRPr="007A349A">
          <w:rPr>
            <w:rFonts w:ascii="Arial" w:eastAsia="Times New Roman" w:hAnsi="Arial" w:cs="Arial"/>
            <w:color w:val="222222"/>
            <w:szCs w:val="24"/>
          </w:rPr>
          <w:t>cheryl@performingartsinc.net</w:t>
        </w:r>
      </w:hyperlink>
      <w:r w:rsidRPr="009F5BAC">
        <w:rPr>
          <w:rFonts w:ascii="Arial" w:eastAsia="Times New Roman" w:hAnsi="Arial" w:cs="Arial"/>
          <w:color w:val="222222"/>
          <w:szCs w:val="24"/>
        </w:rPr>
        <w:t>)</w:t>
      </w:r>
    </w:p>
    <w:p w:rsidR="00E30503" w:rsidRPr="00153A88" w:rsidRDefault="00E30503" w:rsidP="00796793">
      <w:pPr>
        <w:spacing w:line="264" w:lineRule="auto"/>
        <w:rPr>
          <w:rFonts w:ascii="Arial" w:hAnsi="Arial" w:cs="Arial"/>
          <w:color w:val="auto"/>
          <w:sz w:val="18"/>
          <w:szCs w:val="22"/>
        </w:rPr>
      </w:pPr>
    </w:p>
    <w:sectPr w:rsidR="00E30503" w:rsidRPr="00153A88" w:rsidSect="005F1A1F">
      <w:headerReference w:type="even" r:id="rId12"/>
      <w:headerReference w:type="default" r:id="rId13"/>
      <w:footerReference w:type="even" r:id="rId14"/>
      <w:footerReference w:type="default" r:id="rId15"/>
      <w:headerReference w:type="first" r:id="rId16"/>
      <w:footerReference w:type="first" r:id="rId17"/>
      <w:pgSz w:w="12242" w:h="15842" w:code="1"/>
      <w:pgMar w:top="720" w:right="720" w:bottom="720" w:left="72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DC" w:rsidRDefault="002F2DDC" w:rsidP="00911E4C">
      <w:pPr>
        <w:spacing w:line="240" w:lineRule="auto"/>
      </w:pPr>
      <w:r>
        <w:separator/>
      </w:r>
    </w:p>
  </w:endnote>
  <w:endnote w:type="continuationSeparator" w:id="0">
    <w:p w:rsidR="002F2DDC" w:rsidRDefault="002F2DDC"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DC" w:rsidRDefault="002F2DDC" w:rsidP="00911E4C">
      <w:pPr>
        <w:spacing w:line="240" w:lineRule="auto"/>
      </w:pPr>
      <w:r>
        <w:separator/>
      </w:r>
    </w:p>
  </w:footnote>
  <w:footnote w:type="continuationSeparator" w:id="0">
    <w:p w:rsidR="002F2DDC" w:rsidRDefault="002F2DDC" w:rsidP="00911E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AA7"/>
    <w:multiLevelType w:val="hybridMultilevel"/>
    <w:tmpl w:val="9AA8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086E"/>
    <w:multiLevelType w:val="hybridMultilevel"/>
    <w:tmpl w:val="489C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3620"/>
    <w:multiLevelType w:val="hybridMultilevel"/>
    <w:tmpl w:val="61A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4"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5" w15:restartNumberingAfterBreak="0">
    <w:nsid w:val="318F02C5"/>
    <w:multiLevelType w:val="hybridMultilevel"/>
    <w:tmpl w:val="00A405D8"/>
    <w:lvl w:ilvl="0" w:tplc="2338915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012E7"/>
    <w:multiLevelType w:val="hybridMultilevel"/>
    <w:tmpl w:val="B888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50B05"/>
    <w:multiLevelType w:val="hybridMultilevel"/>
    <w:tmpl w:val="2C4CAA6A"/>
    <w:lvl w:ilvl="0" w:tplc="2338915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AF5077"/>
    <w:multiLevelType w:val="hybridMultilevel"/>
    <w:tmpl w:val="3452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C95"/>
    <w:multiLevelType w:val="hybridMultilevel"/>
    <w:tmpl w:val="654A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D6025"/>
    <w:multiLevelType w:val="hybridMultilevel"/>
    <w:tmpl w:val="4FF8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12" w15:restartNumberingAfterBreak="0">
    <w:nsid w:val="4DC53810"/>
    <w:multiLevelType w:val="hybridMultilevel"/>
    <w:tmpl w:val="FC9A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C4072"/>
    <w:multiLevelType w:val="hybridMultilevel"/>
    <w:tmpl w:val="F17E0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9437C1"/>
    <w:multiLevelType w:val="hybridMultilevel"/>
    <w:tmpl w:val="53AC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16" w15:restartNumberingAfterBreak="0">
    <w:nsid w:val="5D2D5242"/>
    <w:multiLevelType w:val="hybridMultilevel"/>
    <w:tmpl w:val="2A64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3051D"/>
    <w:multiLevelType w:val="hybridMultilevel"/>
    <w:tmpl w:val="AD0C55DE"/>
    <w:lvl w:ilvl="0" w:tplc="2338915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1280A"/>
    <w:multiLevelType w:val="hybridMultilevel"/>
    <w:tmpl w:val="9822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F0E0B"/>
    <w:multiLevelType w:val="hybridMultilevel"/>
    <w:tmpl w:val="C3D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21"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5823FF9"/>
    <w:multiLevelType w:val="hybridMultilevel"/>
    <w:tmpl w:val="068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4"/>
  </w:num>
  <w:num w:numId="4">
    <w:abstractNumId w:val="3"/>
  </w:num>
  <w:num w:numId="5">
    <w:abstractNumId w:val="20"/>
  </w:num>
  <w:num w:numId="6">
    <w:abstractNumId w:val="15"/>
  </w:num>
  <w:num w:numId="7">
    <w:abstractNumId w:val="15"/>
  </w:num>
  <w:num w:numId="8">
    <w:abstractNumId w:val="8"/>
  </w:num>
  <w:num w:numId="9">
    <w:abstractNumId w:val="0"/>
  </w:num>
  <w:num w:numId="10">
    <w:abstractNumId w:val="1"/>
  </w:num>
  <w:num w:numId="11">
    <w:abstractNumId w:val="15"/>
  </w:num>
  <w:num w:numId="12">
    <w:abstractNumId w:val="7"/>
  </w:num>
  <w:num w:numId="13">
    <w:abstractNumId w:val="10"/>
  </w:num>
  <w:num w:numId="14">
    <w:abstractNumId w:val="16"/>
  </w:num>
  <w:num w:numId="15">
    <w:abstractNumId w:val="15"/>
  </w:num>
  <w:num w:numId="16">
    <w:abstractNumId w:val="2"/>
  </w:num>
  <w:num w:numId="17">
    <w:abstractNumId w:val="6"/>
  </w:num>
  <w:num w:numId="18">
    <w:abstractNumId w:val="13"/>
  </w:num>
  <w:num w:numId="19">
    <w:abstractNumId w:val="19"/>
  </w:num>
  <w:num w:numId="20">
    <w:abstractNumId w:val="22"/>
  </w:num>
  <w:num w:numId="21">
    <w:abstractNumId w:val="18"/>
  </w:num>
  <w:num w:numId="22">
    <w:abstractNumId w:val="15"/>
  </w:num>
  <w:num w:numId="23">
    <w:abstractNumId w:val="15"/>
  </w:num>
  <w:num w:numId="24">
    <w:abstractNumId w:val="15"/>
  </w:num>
  <w:num w:numId="25">
    <w:abstractNumId w:val="17"/>
  </w:num>
  <w:num w:numId="26">
    <w:abstractNumId w:val="15"/>
  </w:num>
  <w:num w:numId="27">
    <w:abstractNumId w:val="15"/>
  </w:num>
  <w:num w:numId="28">
    <w:abstractNumId w:val="5"/>
  </w:num>
  <w:num w:numId="29">
    <w:abstractNumId w:val="15"/>
  </w:num>
  <w:num w:numId="30">
    <w:abstractNumId w:val="9"/>
  </w:num>
  <w:num w:numId="31">
    <w:abstractNumId w:val="14"/>
  </w:num>
  <w:num w:numId="32">
    <w:abstractNumId w:val="12"/>
  </w:num>
  <w:num w:numId="33">
    <w:abstractNumId w:val="15"/>
  </w:num>
  <w:num w:numId="3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92"/>
    <w:rsid w:val="000103D2"/>
    <w:rsid w:val="00013610"/>
    <w:rsid w:val="00013881"/>
    <w:rsid w:val="0001546C"/>
    <w:rsid w:val="000305FD"/>
    <w:rsid w:val="00036F3C"/>
    <w:rsid w:val="00037C46"/>
    <w:rsid w:val="00047A7F"/>
    <w:rsid w:val="0005297A"/>
    <w:rsid w:val="00053811"/>
    <w:rsid w:val="00063244"/>
    <w:rsid w:val="00065720"/>
    <w:rsid w:val="000748F3"/>
    <w:rsid w:val="000773AD"/>
    <w:rsid w:val="00082318"/>
    <w:rsid w:val="00082BBF"/>
    <w:rsid w:val="00083756"/>
    <w:rsid w:val="000851FB"/>
    <w:rsid w:val="00092AE4"/>
    <w:rsid w:val="000A05BE"/>
    <w:rsid w:val="000A0BDF"/>
    <w:rsid w:val="000A683F"/>
    <w:rsid w:val="000B282D"/>
    <w:rsid w:val="000B3794"/>
    <w:rsid w:val="000B739D"/>
    <w:rsid w:val="000C3BB8"/>
    <w:rsid w:val="000C4FFF"/>
    <w:rsid w:val="000D0E2C"/>
    <w:rsid w:val="000D408A"/>
    <w:rsid w:val="000E5EA1"/>
    <w:rsid w:val="00100802"/>
    <w:rsid w:val="0010697A"/>
    <w:rsid w:val="00106E21"/>
    <w:rsid w:val="00112142"/>
    <w:rsid w:val="001138A5"/>
    <w:rsid w:val="001214B3"/>
    <w:rsid w:val="00125628"/>
    <w:rsid w:val="00127A37"/>
    <w:rsid w:val="001355D8"/>
    <w:rsid w:val="0014108E"/>
    <w:rsid w:val="00146DD6"/>
    <w:rsid w:val="0015142B"/>
    <w:rsid w:val="00151645"/>
    <w:rsid w:val="00153A88"/>
    <w:rsid w:val="0015446F"/>
    <w:rsid w:val="0017195D"/>
    <w:rsid w:val="001766F9"/>
    <w:rsid w:val="00177016"/>
    <w:rsid w:val="0018276A"/>
    <w:rsid w:val="00185129"/>
    <w:rsid w:val="001C7845"/>
    <w:rsid w:val="001D3D88"/>
    <w:rsid w:val="001D6AAC"/>
    <w:rsid w:val="001E3213"/>
    <w:rsid w:val="001E3507"/>
    <w:rsid w:val="001E7418"/>
    <w:rsid w:val="001F1D5D"/>
    <w:rsid w:val="001F3A73"/>
    <w:rsid w:val="001F7664"/>
    <w:rsid w:val="00202DBD"/>
    <w:rsid w:val="0021485D"/>
    <w:rsid w:val="002152C9"/>
    <w:rsid w:val="002226F5"/>
    <w:rsid w:val="00236332"/>
    <w:rsid w:val="0025247A"/>
    <w:rsid w:val="002553AD"/>
    <w:rsid w:val="002602E3"/>
    <w:rsid w:val="002631A9"/>
    <w:rsid w:val="00265E70"/>
    <w:rsid w:val="00267A14"/>
    <w:rsid w:val="002730E5"/>
    <w:rsid w:val="00281F34"/>
    <w:rsid w:val="00284565"/>
    <w:rsid w:val="0029527C"/>
    <w:rsid w:val="00295E43"/>
    <w:rsid w:val="002A328E"/>
    <w:rsid w:val="002B0B04"/>
    <w:rsid w:val="002B310D"/>
    <w:rsid w:val="002C042A"/>
    <w:rsid w:val="002C0701"/>
    <w:rsid w:val="002D3011"/>
    <w:rsid w:val="002D3D62"/>
    <w:rsid w:val="002E306E"/>
    <w:rsid w:val="002F0692"/>
    <w:rsid w:val="002F0E9D"/>
    <w:rsid w:val="002F20C1"/>
    <w:rsid w:val="002F21AE"/>
    <w:rsid w:val="002F25A2"/>
    <w:rsid w:val="002F2DDC"/>
    <w:rsid w:val="002F2FDA"/>
    <w:rsid w:val="002F7A1F"/>
    <w:rsid w:val="0030096C"/>
    <w:rsid w:val="00302204"/>
    <w:rsid w:val="0031035A"/>
    <w:rsid w:val="003232C9"/>
    <w:rsid w:val="003236F7"/>
    <w:rsid w:val="003254A1"/>
    <w:rsid w:val="0033006F"/>
    <w:rsid w:val="00334AB6"/>
    <w:rsid w:val="00341760"/>
    <w:rsid w:val="00341BFE"/>
    <w:rsid w:val="00345C49"/>
    <w:rsid w:val="00352DFA"/>
    <w:rsid w:val="00353449"/>
    <w:rsid w:val="00354A30"/>
    <w:rsid w:val="003565F1"/>
    <w:rsid w:val="0036661B"/>
    <w:rsid w:val="00366940"/>
    <w:rsid w:val="0037783B"/>
    <w:rsid w:val="00380137"/>
    <w:rsid w:val="00382E19"/>
    <w:rsid w:val="00384B1C"/>
    <w:rsid w:val="00387E53"/>
    <w:rsid w:val="003903AB"/>
    <w:rsid w:val="00390D5C"/>
    <w:rsid w:val="00393129"/>
    <w:rsid w:val="00394976"/>
    <w:rsid w:val="003A4036"/>
    <w:rsid w:val="003C0EEE"/>
    <w:rsid w:val="003D3AB6"/>
    <w:rsid w:val="003D4E25"/>
    <w:rsid w:val="003E244D"/>
    <w:rsid w:val="003E70CE"/>
    <w:rsid w:val="003E75CF"/>
    <w:rsid w:val="003F1600"/>
    <w:rsid w:val="003F5430"/>
    <w:rsid w:val="003F6232"/>
    <w:rsid w:val="00403BBC"/>
    <w:rsid w:val="00406722"/>
    <w:rsid w:val="00414882"/>
    <w:rsid w:val="0042769F"/>
    <w:rsid w:val="00431972"/>
    <w:rsid w:val="004328C1"/>
    <w:rsid w:val="00437549"/>
    <w:rsid w:val="00441C20"/>
    <w:rsid w:val="0044355B"/>
    <w:rsid w:val="004529D4"/>
    <w:rsid w:val="0045661C"/>
    <w:rsid w:val="00463B5B"/>
    <w:rsid w:val="00484C41"/>
    <w:rsid w:val="004852A7"/>
    <w:rsid w:val="0048652D"/>
    <w:rsid w:val="004878F2"/>
    <w:rsid w:val="00490719"/>
    <w:rsid w:val="004911A1"/>
    <w:rsid w:val="004916FA"/>
    <w:rsid w:val="00491B2C"/>
    <w:rsid w:val="00495E6C"/>
    <w:rsid w:val="004A7AB2"/>
    <w:rsid w:val="004B0DE6"/>
    <w:rsid w:val="004B1B48"/>
    <w:rsid w:val="004D5AA0"/>
    <w:rsid w:val="004F0822"/>
    <w:rsid w:val="00505EF7"/>
    <w:rsid w:val="00510C28"/>
    <w:rsid w:val="00512C03"/>
    <w:rsid w:val="00513383"/>
    <w:rsid w:val="00521F0F"/>
    <w:rsid w:val="00522145"/>
    <w:rsid w:val="00524AED"/>
    <w:rsid w:val="005324BF"/>
    <w:rsid w:val="00534A89"/>
    <w:rsid w:val="00537B70"/>
    <w:rsid w:val="00537E86"/>
    <w:rsid w:val="00542DCE"/>
    <w:rsid w:val="00546482"/>
    <w:rsid w:val="00562067"/>
    <w:rsid w:val="005637A6"/>
    <w:rsid w:val="00563D2C"/>
    <w:rsid w:val="00564D4F"/>
    <w:rsid w:val="00572293"/>
    <w:rsid w:val="00580311"/>
    <w:rsid w:val="00581F74"/>
    <w:rsid w:val="00583EA4"/>
    <w:rsid w:val="00591E6F"/>
    <w:rsid w:val="00597912"/>
    <w:rsid w:val="005A68C4"/>
    <w:rsid w:val="005A7ECE"/>
    <w:rsid w:val="005C055A"/>
    <w:rsid w:val="005C0E2C"/>
    <w:rsid w:val="005C2165"/>
    <w:rsid w:val="005C3D1F"/>
    <w:rsid w:val="005F1A1F"/>
    <w:rsid w:val="005F4681"/>
    <w:rsid w:val="006052F2"/>
    <w:rsid w:val="006120A7"/>
    <w:rsid w:val="0062369D"/>
    <w:rsid w:val="00627A82"/>
    <w:rsid w:val="006322F2"/>
    <w:rsid w:val="00633CE4"/>
    <w:rsid w:val="0064512F"/>
    <w:rsid w:val="00647203"/>
    <w:rsid w:val="00647CFC"/>
    <w:rsid w:val="00650790"/>
    <w:rsid w:val="00663092"/>
    <w:rsid w:val="006735F2"/>
    <w:rsid w:val="00694E5E"/>
    <w:rsid w:val="00695C7C"/>
    <w:rsid w:val="00697E93"/>
    <w:rsid w:val="006A4E34"/>
    <w:rsid w:val="006A60ED"/>
    <w:rsid w:val="006B1794"/>
    <w:rsid w:val="006C41BC"/>
    <w:rsid w:val="006C67CE"/>
    <w:rsid w:val="006D5910"/>
    <w:rsid w:val="006D5BF9"/>
    <w:rsid w:val="006D794C"/>
    <w:rsid w:val="006E10C8"/>
    <w:rsid w:val="006E1CAA"/>
    <w:rsid w:val="006E2146"/>
    <w:rsid w:val="006E3CF0"/>
    <w:rsid w:val="006E4DC6"/>
    <w:rsid w:val="006F282E"/>
    <w:rsid w:val="006F75CD"/>
    <w:rsid w:val="0070281A"/>
    <w:rsid w:val="007042E2"/>
    <w:rsid w:val="007103C1"/>
    <w:rsid w:val="007225CB"/>
    <w:rsid w:val="00722BB6"/>
    <w:rsid w:val="007239E2"/>
    <w:rsid w:val="00736F7A"/>
    <w:rsid w:val="00737610"/>
    <w:rsid w:val="00745D40"/>
    <w:rsid w:val="00746F52"/>
    <w:rsid w:val="00747BF9"/>
    <w:rsid w:val="00747EA8"/>
    <w:rsid w:val="00751B93"/>
    <w:rsid w:val="00757150"/>
    <w:rsid w:val="00757267"/>
    <w:rsid w:val="0076527F"/>
    <w:rsid w:val="00767969"/>
    <w:rsid w:val="0077571B"/>
    <w:rsid w:val="0078008D"/>
    <w:rsid w:val="007808E8"/>
    <w:rsid w:val="00784417"/>
    <w:rsid w:val="00796793"/>
    <w:rsid w:val="007A349A"/>
    <w:rsid w:val="007B2E6D"/>
    <w:rsid w:val="007B35E0"/>
    <w:rsid w:val="007D0446"/>
    <w:rsid w:val="007F1D68"/>
    <w:rsid w:val="00802F9E"/>
    <w:rsid w:val="008160BD"/>
    <w:rsid w:val="008177E2"/>
    <w:rsid w:val="00836006"/>
    <w:rsid w:val="008400CF"/>
    <w:rsid w:val="00840480"/>
    <w:rsid w:val="00840A9A"/>
    <w:rsid w:val="008430B8"/>
    <w:rsid w:val="0084526D"/>
    <w:rsid w:val="008461B9"/>
    <w:rsid w:val="00847489"/>
    <w:rsid w:val="00852DE3"/>
    <w:rsid w:val="0086314D"/>
    <w:rsid w:val="00864483"/>
    <w:rsid w:val="0086467A"/>
    <w:rsid w:val="00883079"/>
    <w:rsid w:val="0088741A"/>
    <w:rsid w:val="00895F87"/>
    <w:rsid w:val="0089714A"/>
    <w:rsid w:val="008A68D1"/>
    <w:rsid w:val="008B1502"/>
    <w:rsid w:val="008C4303"/>
    <w:rsid w:val="008C62D9"/>
    <w:rsid w:val="008D0EF8"/>
    <w:rsid w:val="008D63E2"/>
    <w:rsid w:val="008E668B"/>
    <w:rsid w:val="008F3D81"/>
    <w:rsid w:val="008F4F4A"/>
    <w:rsid w:val="00903582"/>
    <w:rsid w:val="00904B1D"/>
    <w:rsid w:val="00911E4C"/>
    <w:rsid w:val="00912668"/>
    <w:rsid w:val="009136E9"/>
    <w:rsid w:val="009154BE"/>
    <w:rsid w:val="009177D5"/>
    <w:rsid w:val="009310B4"/>
    <w:rsid w:val="00942A39"/>
    <w:rsid w:val="0095143A"/>
    <w:rsid w:val="009544B3"/>
    <w:rsid w:val="00954E6D"/>
    <w:rsid w:val="00955CD1"/>
    <w:rsid w:val="00963675"/>
    <w:rsid w:val="00970340"/>
    <w:rsid w:val="00971CB8"/>
    <w:rsid w:val="00975D35"/>
    <w:rsid w:val="00977970"/>
    <w:rsid w:val="00990C0F"/>
    <w:rsid w:val="00993B1E"/>
    <w:rsid w:val="00994314"/>
    <w:rsid w:val="009D47C8"/>
    <w:rsid w:val="009D6E10"/>
    <w:rsid w:val="009D7955"/>
    <w:rsid w:val="009E0C00"/>
    <w:rsid w:val="009E50A7"/>
    <w:rsid w:val="009F4688"/>
    <w:rsid w:val="009F5BAC"/>
    <w:rsid w:val="009F6ED6"/>
    <w:rsid w:val="00A01415"/>
    <w:rsid w:val="00A0400B"/>
    <w:rsid w:val="00A05155"/>
    <w:rsid w:val="00A07166"/>
    <w:rsid w:val="00A12158"/>
    <w:rsid w:val="00A12621"/>
    <w:rsid w:val="00A21549"/>
    <w:rsid w:val="00A2368F"/>
    <w:rsid w:val="00A23A24"/>
    <w:rsid w:val="00A348B2"/>
    <w:rsid w:val="00A350F7"/>
    <w:rsid w:val="00A35C41"/>
    <w:rsid w:val="00A46505"/>
    <w:rsid w:val="00A574AD"/>
    <w:rsid w:val="00A713ED"/>
    <w:rsid w:val="00A762B3"/>
    <w:rsid w:val="00A80DC0"/>
    <w:rsid w:val="00A84A7D"/>
    <w:rsid w:val="00A9273B"/>
    <w:rsid w:val="00A94C10"/>
    <w:rsid w:val="00A9623C"/>
    <w:rsid w:val="00AA09D5"/>
    <w:rsid w:val="00AA2B9B"/>
    <w:rsid w:val="00AA48F1"/>
    <w:rsid w:val="00AA6C9B"/>
    <w:rsid w:val="00AB0176"/>
    <w:rsid w:val="00AB1C3F"/>
    <w:rsid w:val="00AB5025"/>
    <w:rsid w:val="00AB6B71"/>
    <w:rsid w:val="00AC0825"/>
    <w:rsid w:val="00AD2EE9"/>
    <w:rsid w:val="00AD4AD4"/>
    <w:rsid w:val="00AF09A7"/>
    <w:rsid w:val="00AF09EA"/>
    <w:rsid w:val="00B002EF"/>
    <w:rsid w:val="00B04148"/>
    <w:rsid w:val="00B11336"/>
    <w:rsid w:val="00B1768F"/>
    <w:rsid w:val="00B228FE"/>
    <w:rsid w:val="00B32B7E"/>
    <w:rsid w:val="00B33B30"/>
    <w:rsid w:val="00B350AD"/>
    <w:rsid w:val="00B358ED"/>
    <w:rsid w:val="00B5203F"/>
    <w:rsid w:val="00B60A2F"/>
    <w:rsid w:val="00B61EBC"/>
    <w:rsid w:val="00B72300"/>
    <w:rsid w:val="00B732BA"/>
    <w:rsid w:val="00B81080"/>
    <w:rsid w:val="00B836B4"/>
    <w:rsid w:val="00B85689"/>
    <w:rsid w:val="00B97A0E"/>
    <w:rsid w:val="00BB1788"/>
    <w:rsid w:val="00BB199C"/>
    <w:rsid w:val="00BC51A6"/>
    <w:rsid w:val="00BE2902"/>
    <w:rsid w:val="00BF3A14"/>
    <w:rsid w:val="00C10B0F"/>
    <w:rsid w:val="00C10DE3"/>
    <w:rsid w:val="00C14499"/>
    <w:rsid w:val="00C157E4"/>
    <w:rsid w:val="00C166FB"/>
    <w:rsid w:val="00C20526"/>
    <w:rsid w:val="00C2516B"/>
    <w:rsid w:val="00C32642"/>
    <w:rsid w:val="00C37EC7"/>
    <w:rsid w:val="00C4006C"/>
    <w:rsid w:val="00C4700A"/>
    <w:rsid w:val="00C52360"/>
    <w:rsid w:val="00C57C63"/>
    <w:rsid w:val="00C663A6"/>
    <w:rsid w:val="00C74960"/>
    <w:rsid w:val="00C77780"/>
    <w:rsid w:val="00C82B0F"/>
    <w:rsid w:val="00C969AA"/>
    <w:rsid w:val="00CA11CF"/>
    <w:rsid w:val="00CA19FE"/>
    <w:rsid w:val="00CB0205"/>
    <w:rsid w:val="00CB1C85"/>
    <w:rsid w:val="00CD2A0B"/>
    <w:rsid w:val="00CF5E2D"/>
    <w:rsid w:val="00CF75C7"/>
    <w:rsid w:val="00D01A7D"/>
    <w:rsid w:val="00D063E5"/>
    <w:rsid w:val="00D11EAD"/>
    <w:rsid w:val="00D20014"/>
    <w:rsid w:val="00D20589"/>
    <w:rsid w:val="00D247BB"/>
    <w:rsid w:val="00D317A2"/>
    <w:rsid w:val="00D37367"/>
    <w:rsid w:val="00D41721"/>
    <w:rsid w:val="00D42604"/>
    <w:rsid w:val="00D43A5D"/>
    <w:rsid w:val="00D523F5"/>
    <w:rsid w:val="00D6379D"/>
    <w:rsid w:val="00D63F83"/>
    <w:rsid w:val="00D65D6D"/>
    <w:rsid w:val="00D6758A"/>
    <w:rsid w:val="00D72A51"/>
    <w:rsid w:val="00D829D2"/>
    <w:rsid w:val="00D82B35"/>
    <w:rsid w:val="00D86974"/>
    <w:rsid w:val="00D9008F"/>
    <w:rsid w:val="00D9692C"/>
    <w:rsid w:val="00DA5A9A"/>
    <w:rsid w:val="00DC395F"/>
    <w:rsid w:val="00DD1741"/>
    <w:rsid w:val="00DD1B59"/>
    <w:rsid w:val="00DD2644"/>
    <w:rsid w:val="00DE0675"/>
    <w:rsid w:val="00DF5689"/>
    <w:rsid w:val="00DF6E88"/>
    <w:rsid w:val="00DF7EA5"/>
    <w:rsid w:val="00E0520D"/>
    <w:rsid w:val="00E10F3F"/>
    <w:rsid w:val="00E13FD9"/>
    <w:rsid w:val="00E13FEA"/>
    <w:rsid w:val="00E233CD"/>
    <w:rsid w:val="00E30503"/>
    <w:rsid w:val="00E35456"/>
    <w:rsid w:val="00E61504"/>
    <w:rsid w:val="00E70474"/>
    <w:rsid w:val="00E762A6"/>
    <w:rsid w:val="00E81FBC"/>
    <w:rsid w:val="00E866D0"/>
    <w:rsid w:val="00E904C9"/>
    <w:rsid w:val="00E9510C"/>
    <w:rsid w:val="00EA00BC"/>
    <w:rsid w:val="00EA027D"/>
    <w:rsid w:val="00EA1E23"/>
    <w:rsid w:val="00EA39F9"/>
    <w:rsid w:val="00EA75D9"/>
    <w:rsid w:val="00EB48AA"/>
    <w:rsid w:val="00EB4A7C"/>
    <w:rsid w:val="00EB62A8"/>
    <w:rsid w:val="00EC7B75"/>
    <w:rsid w:val="00EE6888"/>
    <w:rsid w:val="00EF3386"/>
    <w:rsid w:val="00EF7326"/>
    <w:rsid w:val="00F04110"/>
    <w:rsid w:val="00F1036D"/>
    <w:rsid w:val="00F160AC"/>
    <w:rsid w:val="00F16293"/>
    <w:rsid w:val="00F2336D"/>
    <w:rsid w:val="00F25657"/>
    <w:rsid w:val="00F31FC9"/>
    <w:rsid w:val="00F41E16"/>
    <w:rsid w:val="00F45F7C"/>
    <w:rsid w:val="00F50FD6"/>
    <w:rsid w:val="00F63A0F"/>
    <w:rsid w:val="00F73C07"/>
    <w:rsid w:val="00F77179"/>
    <w:rsid w:val="00F9611D"/>
    <w:rsid w:val="00FA0DD4"/>
    <w:rsid w:val="00FA2A0E"/>
    <w:rsid w:val="00FB3438"/>
    <w:rsid w:val="00FB6A04"/>
    <w:rsid w:val="00FB7825"/>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C053945-0E61-4853-8AE9-38FBC3EA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AA"/>
    <w:pPr>
      <w:spacing w:after="0"/>
    </w:pPr>
    <w:rPr>
      <w:color w:val="424648" w:themeColor="text1"/>
    </w:rPr>
  </w:style>
  <w:style w:type="paragraph" w:styleId="Heading1">
    <w:name w:val="heading 1"/>
    <w:basedOn w:val="Normal"/>
    <w:next w:val="Normal"/>
    <w:link w:val="Heading1Char"/>
    <w:uiPriority w:val="9"/>
    <w:qFormat/>
    <w:rsid w:val="00DC395F"/>
    <w:pPr>
      <w:keepNext/>
      <w:keepLines/>
      <w:numPr>
        <w:numId w:val="1"/>
      </w:numPr>
      <w:spacing w:before="240" w:after="200"/>
      <w:outlineLvl w:val="0"/>
    </w:pPr>
    <w:rPr>
      <w:rFonts w:asciiTheme="majorHAnsi" w:eastAsiaTheme="majorEastAsia" w:hAnsiTheme="majorHAnsi" w:cstheme="majorBidi"/>
      <w:bCs/>
      <w:color w:val="1082BC" w:themeColor="accent6"/>
      <w:sz w:val="32"/>
      <w:szCs w:val="28"/>
    </w:rPr>
  </w:style>
  <w:style w:type="paragraph" w:styleId="Heading2">
    <w:name w:val="heading 2"/>
    <w:basedOn w:val="Normal"/>
    <w:next w:val="Normal"/>
    <w:link w:val="Heading2Char"/>
    <w:uiPriority w:val="9"/>
    <w:qFormat/>
    <w:rsid w:val="00DC395F"/>
    <w:pPr>
      <w:keepNext/>
      <w:keepLines/>
      <w:numPr>
        <w:ilvl w:val="1"/>
        <w:numId w:val="1"/>
      </w:numPr>
      <w:spacing w:before="240" w:after="200"/>
      <w:outlineLvl w:val="1"/>
    </w:pPr>
    <w:rPr>
      <w:rFonts w:asciiTheme="majorHAnsi" w:eastAsiaTheme="majorEastAsia" w:hAnsiTheme="majorHAnsi" w:cstheme="majorBidi"/>
      <w:color w:val="1082BC" w:themeColor="accent6"/>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8D919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US"/>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DC395F"/>
    <w:pPr>
      <w:spacing w:after="380" w:line="240" w:lineRule="auto"/>
    </w:pPr>
    <w:rPr>
      <w:rFonts w:asciiTheme="majorHAnsi" w:eastAsiaTheme="majorEastAsia" w:hAnsiTheme="majorHAnsi" w:cstheme="majorBidi"/>
      <w:bCs/>
      <w:spacing w:val="5"/>
      <w:kern w:val="28"/>
      <w:sz w:val="36"/>
      <w:szCs w:val="32"/>
    </w:rPr>
  </w:style>
  <w:style w:type="character" w:customStyle="1" w:styleId="Heading1Char">
    <w:name w:val="Heading 1 Char"/>
    <w:basedOn w:val="DefaultParagraphFont"/>
    <w:link w:val="Heading1"/>
    <w:uiPriority w:val="9"/>
    <w:rsid w:val="00DC395F"/>
    <w:rPr>
      <w:rFonts w:asciiTheme="majorHAnsi" w:eastAsiaTheme="majorEastAsia" w:hAnsiTheme="majorHAnsi" w:cstheme="majorBidi"/>
      <w:bCs/>
      <w:color w:val="1082BC" w:themeColor="accent6"/>
      <w:sz w:val="32"/>
      <w:szCs w:val="28"/>
    </w:rPr>
  </w:style>
  <w:style w:type="character" w:customStyle="1" w:styleId="TitleChar">
    <w:name w:val="Title Char"/>
    <w:basedOn w:val="DefaultParagraphFont"/>
    <w:link w:val="Title"/>
    <w:uiPriority w:val="10"/>
    <w:rsid w:val="00DC395F"/>
    <w:rPr>
      <w:rFonts w:asciiTheme="majorHAnsi" w:eastAsiaTheme="majorEastAsia" w:hAnsiTheme="majorHAnsi" w:cstheme="majorBidi"/>
      <w:bCs/>
      <w:color w:val="424648" w:themeColor="text1"/>
      <w:spacing w:val="5"/>
      <w:kern w:val="28"/>
      <w:sz w:val="36"/>
      <w:szCs w:val="32"/>
    </w:rPr>
  </w:style>
  <w:style w:type="paragraph" w:styleId="Subtitle">
    <w:name w:val="Subtitle"/>
    <w:basedOn w:val="Normal"/>
    <w:next w:val="Normal"/>
    <w:link w:val="SubtitleChar"/>
    <w:uiPriority w:val="11"/>
    <w:qFormat/>
    <w:rsid w:val="00DC395F"/>
    <w:pPr>
      <w:numPr>
        <w:ilvl w:val="1"/>
      </w:numPr>
      <w:spacing w:after="600"/>
    </w:pPr>
    <w:rPr>
      <w:rFonts w:eastAsiaTheme="majorEastAsia" w:cstheme="majorBidi"/>
      <w:color w:val="8D9191" w:themeColor="text2"/>
      <w:sz w:val="32"/>
      <w:szCs w:val="32"/>
    </w:rPr>
  </w:style>
  <w:style w:type="character" w:customStyle="1" w:styleId="SubtitleChar">
    <w:name w:val="Subtitle Char"/>
    <w:basedOn w:val="DefaultParagraphFont"/>
    <w:link w:val="Subtitle"/>
    <w:uiPriority w:val="11"/>
    <w:rsid w:val="00DC395F"/>
    <w:rPr>
      <w:rFonts w:eastAsiaTheme="majorEastAsia" w:cstheme="majorBidi"/>
      <w:color w:val="8D9191" w:themeColor="text2"/>
      <w:sz w:val="32"/>
      <w:szCs w:val="32"/>
    </w:rPr>
  </w:style>
  <w:style w:type="character" w:customStyle="1" w:styleId="Heading2Char">
    <w:name w:val="Heading 2 Char"/>
    <w:basedOn w:val="DefaultParagraphFont"/>
    <w:link w:val="Heading2"/>
    <w:uiPriority w:val="9"/>
    <w:rsid w:val="00DC395F"/>
    <w:rPr>
      <w:rFonts w:asciiTheme="majorHAnsi" w:eastAsiaTheme="majorEastAsia" w:hAnsiTheme="majorHAnsi" w:cstheme="majorBidi"/>
      <w:color w:val="1082BC" w:themeColor="accent6"/>
      <w:sz w:val="28"/>
      <w:szCs w:val="28"/>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424648" w:themeColor="text1"/>
      <w:sz w:val="24"/>
      <w:szCs w:val="24"/>
      <w:lang w:val="en-US"/>
    </w:rPr>
  </w:style>
  <w:style w:type="character" w:styleId="Emphasis">
    <w:name w:val="Emphasis"/>
    <w:basedOn w:val="DefaultParagraphFont"/>
    <w:uiPriority w:val="20"/>
    <w:qFormat/>
    <w:rsid w:val="003232C9"/>
    <w:rPr>
      <w:i/>
      <w:iCs/>
      <w:color w:val="auto"/>
      <w:lang w:val="en-US"/>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99"/>
    <w:qFormat/>
    <w:rsid w:val="003232C9"/>
    <w:rPr>
      <w:color w:val="25005E" w:themeColor="accent4"/>
      <w:lang w:val="en-US"/>
    </w:rPr>
  </w:style>
  <w:style w:type="table" w:styleId="TableGrid">
    <w:name w:val="Table Grid"/>
    <w:basedOn w:val="TableNormal"/>
    <w:uiPriority w:val="59"/>
    <w:rsid w:val="003F1600"/>
    <w:pPr>
      <w:spacing w:after="0" w:line="240" w:lineRule="auto"/>
    </w:pPr>
    <w:tblPr>
      <w:tblBorders>
        <w:top w:val="single" w:sz="4" w:space="0" w:color="424648" w:themeColor="text1"/>
        <w:left w:val="single" w:sz="4" w:space="0" w:color="424648" w:themeColor="text1"/>
        <w:bottom w:val="single" w:sz="4" w:space="0" w:color="424648" w:themeColor="text1"/>
        <w:right w:val="single" w:sz="4" w:space="0" w:color="424648" w:themeColor="text1"/>
        <w:insideH w:val="single" w:sz="4" w:space="0" w:color="424648" w:themeColor="text1"/>
        <w:insideV w:val="single" w:sz="4" w:space="0" w:color="424648"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US"/>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424648"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semiHidden/>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38"/>
    <w:semiHidden/>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424648"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8D9191" w:themeColor="text2"/>
      <w:lang w:val="en-US"/>
    </w:rPr>
  </w:style>
  <w:style w:type="character" w:styleId="SubtleEmphasis">
    <w:name w:val="Subtle Emphasis"/>
    <w:basedOn w:val="DefaultParagraphFont"/>
    <w:uiPriority w:val="21"/>
    <w:rsid w:val="003232C9"/>
    <w:rPr>
      <w:i/>
      <w:iCs/>
      <w:color w:val="8D9191" w:themeColor="text2"/>
      <w:lang w:val="en-US"/>
    </w:rPr>
  </w:style>
  <w:style w:type="character" w:styleId="IntenseEmphasis">
    <w:name w:val="Intense Emphasis"/>
    <w:basedOn w:val="DefaultParagraphFont"/>
    <w:uiPriority w:val="20"/>
    <w:qFormat/>
    <w:rsid w:val="003232C9"/>
    <w:rPr>
      <w:b/>
      <w:bCs/>
      <w:i/>
      <w:iCs/>
      <w:color w:val="36A7E0" w:themeColor="accent1"/>
      <w:lang w:val="en-US"/>
    </w:rPr>
  </w:style>
  <w:style w:type="character" w:styleId="Strong">
    <w:name w:val="Strong"/>
    <w:basedOn w:val="DefaultParagraphFont"/>
    <w:uiPriority w:val="19"/>
    <w:rsid w:val="003232C9"/>
    <w:rPr>
      <w:b/>
      <w:bCs/>
      <w:lang w:val="en-US"/>
    </w:rPr>
  </w:style>
  <w:style w:type="paragraph" w:styleId="Quote">
    <w:name w:val="Quote"/>
    <w:basedOn w:val="Normal"/>
    <w:next w:val="Normal"/>
    <w:link w:val="QuoteChar"/>
    <w:uiPriority w:val="29"/>
    <w:semiHidden/>
    <w:unhideWhenUsed/>
    <w:rsid w:val="003F1600"/>
    <w:rPr>
      <w:i/>
      <w:iCs/>
    </w:rPr>
  </w:style>
  <w:style w:type="character" w:customStyle="1" w:styleId="QuoteChar">
    <w:name w:val="Quote Char"/>
    <w:basedOn w:val="DefaultParagraphFont"/>
    <w:link w:val="Quote"/>
    <w:uiPriority w:val="29"/>
    <w:semiHidden/>
    <w:rsid w:val="002226F5"/>
    <w:rPr>
      <w:i/>
      <w:iCs/>
      <w:color w:val="424648" w:themeColor="text1"/>
      <w:lang w:val="en-US"/>
    </w:rPr>
  </w:style>
  <w:style w:type="paragraph" w:styleId="IntenseQuote">
    <w:name w:val="Intense Quote"/>
    <w:basedOn w:val="Normal"/>
    <w:next w:val="Normal"/>
    <w:link w:val="IntenseQuoteChar"/>
    <w:uiPriority w:val="30"/>
    <w:semiHidden/>
    <w:unhideWhenUsed/>
    <w:rsid w:val="003F1600"/>
    <w:pPr>
      <w:pBdr>
        <w:bottom w:val="single" w:sz="4" w:space="4" w:color="36A7E0" w:themeColor="accent1"/>
      </w:pBdr>
      <w:spacing w:before="200" w:after="280"/>
      <w:ind w:left="936" w:right="936"/>
    </w:pPr>
    <w:rPr>
      <w:b/>
      <w:bCs/>
      <w:i/>
      <w:iCs/>
      <w:color w:val="36A7E0" w:themeColor="accent1"/>
    </w:rPr>
  </w:style>
  <w:style w:type="character" w:customStyle="1" w:styleId="IntenseQuoteChar">
    <w:name w:val="Intense Quote Char"/>
    <w:basedOn w:val="DefaultParagraphFont"/>
    <w:link w:val="IntenseQuote"/>
    <w:uiPriority w:val="30"/>
    <w:semiHidden/>
    <w:rsid w:val="002226F5"/>
    <w:rPr>
      <w:b/>
      <w:bCs/>
      <w:i/>
      <w:iCs/>
      <w:color w:val="36A7E0" w:themeColor="accent1"/>
      <w:lang w:val="en-US"/>
    </w:rPr>
  </w:style>
  <w:style w:type="character" w:styleId="SubtleReference">
    <w:name w:val="Subtle Reference"/>
    <w:basedOn w:val="DefaultParagraphFont"/>
    <w:uiPriority w:val="31"/>
    <w:semiHidden/>
    <w:unhideWhenUsed/>
    <w:rsid w:val="003F1600"/>
    <w:rPr>
      <w:smallCaps/>
      <w:color w:val="549A0C" w:themeColor="accent2"/>
      <w:u w:val="single"/>
    </w:rPr>
  </w:style>
  <w:style w:type="character" w:styleId="IntenseReference">
    <w:name w:val="Intense Reference"/>
    <w:basedOn w:val="DefaultParagraphFont"/>
    <w:uiPriority w:val="32"/>
    <w:semiHidden/>
    <w:unhideWhenUsed/>
    <w:rsid w:val="003F1600"/>
    <w:rPr>
      <w:b/>
      <w:bCs/>
      <w:smallCaps/>
      <w:color w:val="549A0C"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39"/>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39"/>
    <w:semiHidden/>
    <w:unhideWhenUsed/>
    <w:qFormat/>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36A7E0" w:themeColor="accent1" w:frame="1"/>
        <w:left w:val="single" w:sz="2" w:space="10" w:color="36A7E0" w:themeColor="accent1" w:frame="1"/>
        <w:bottom w:val="single" w:sz="2" w:space="10" w:color="36A7E0" w:themeColor="accent1" w:frame="1"/>
        <w:right w:val="single" w:sz="2" w:space="10" w:color="36A7E0" w:themeColor="accent1" w:frame="1"/>
      </w:pBdr>
      <w:ind w:left="1152" w:right="1152"/>
    </w:pPr>
    <w:rPr>
      <w:i/>
      <w:iCs/>
      <w:color w:val="36A7E0"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US"/>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US"/>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US"/>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US"/>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US"/>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US"/>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US"/>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US"/>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US"/>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US"/>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US"/>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US"/>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US"/>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5141A1"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39"/>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Purple">
    <w:name w:val="Purple"/>
    <w:basedOn w:val="DefaultParagraphFont"/>
    <w:uiPriority w:val="18"/>
    <w:qFormat/>
    <w:rsid w:val="003232C9"/>
    <w:rPr>
      <w:color w:val="5141A1" w:themeColor="accent5"/>
      <w:lang w:val="en-US"/>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11788">
      <w:bodyDiv w:val="1"/>
      <w:marLeft w:val="0"/>
      <w:marRight w:val="0"/>
      <w:marTop w:val="0"/>
      <w:marBottom w:val="0"/>
      <w:divBdr>
        <w:top w:val="none" w:sz="0" w:space="0" w:color="auto"/>
        <w:left w:val="none" w:sz="0" w:space="0" w:color="auto"/>
        <w:bottom w:val="none" w:sz="0" w:space="0" w:color="auto"/>
        <w:right w:val="none" w:sz="0" w:space="0" w:color="auto"/>
      </w:divBdr>
      <w:divsChild>
        <w:div w:id="1035736690">
          <w:marLeft w:val="0"/>
          <w:marRight w:val="0"/>
          <w:marTop w:val="0"/>
          <w:marBottom w:val="0"/>
          <w:divBdr>
            <w:top w:val="none" w:sz="0" w:space="0" w:color="auto"/>
            <w:left w:val="none" w:sz="0" w:space="0" w:color="auto"/>
            <w:bottom w:val="none" w:sz="0" w:space="0" w:color="auto"/>
            <w:right w:val="none" w:sz="0" w:space="0" w:color="auto"/>
          </w:divBdr>
          <w:divsChild>
            <w:div w:id="808977086">
              <w:marLeft w:val="0"/>
              <w:marRight w:val="0"/>
              <w:marTop w:val="0"/>
              <w:marBottom w:val="0"/>
              <w:divBdr>
                <w:top w:val="none" w:sz="0" w:space="0" w:color="auto"/>
                <w:left w:val="none" w:sz="0" w:space="0" w:color="auto"/>
                <w:bottom w:val="none" w:sz="0" w:space="0" w:color="auto"/>
                <w:right w:val="none" w:sz="0" w:space="0" w:color="auto"/>
              </w:divBdr>
              <w:divsChild>
                <w:div w:id="2059893359">
                  <w:marLeft w:val="0"/>
                  <w:marRight w:val="0"/>
                  <w:marTop w:val="0"/>
                  <w:marBottom w:val="0"/>
                  <w:divBdr>
                    <w:top w:val="none" w:sz="0" w:space="0" w:color="auto"/>
                    <w:left w:val="none" w:sz="0" w:space="0" w:color="auto"/>
                    <w:bottom w:val="none" w:sz="0" w:space="0" w:color="auto"/>
                    <w:right w:val="none" w:sz="0" w:space="0" w:color="auto"/>
                  </w:divBdr>
                  <w:divsChild>
                    <w:div w:id="755320563">
                      <w:marLeft w:val="0"/>
                      <w:marRight w:val="0"/>
                      <w:marTop w:val="0"/>
                      <w:marBottom w:val="0"/>
                      <w:divBdr>
                        <w:top w:val="none" w:sz="0" w:space="0" w:color="auto"/>
                        <w:left w:val="none" w:sz="0" w:space="0" w:color="auto"/>
                        <w:bottom w:val="none" w:sz="0" w:space="0" w:color="auto"/>
                        <w:right w:val="none" w:sz="0" w:space="0" w:color="auto"/>
                      </w:divBdr>
                      <w:divsChild>
                        <w:div w:id="1271475428">
                          <w:marLeft w:val="0"/>
                          <w:marRight w:val="0"/>
                          <w:marTop w:val="0"/>
                          <w:marBottom w:val="0"/>
                          <w:divBdr>
                            <w:top w:val="none" w:sz="0" w:space="0" w:color="auto"/>
                            <w:left w:val="none" w:sz="0" w:space="0" w:color="auto"/>
                            <w:bottom w:val="none" w:sz="0" w:space="0" w:color="auto"/>
                            <w:right w:val="none" w:sz="0" w:space="0" w:color="auto"/>
                          </w:divBdr>
                          <w:divsChild>
                            <w:div w:id="389811343">
                              <w:marLeft w:val="0"/>
                              <w:marRight w:val="0"/>
                              <w:marTop w:val="0"/>
                              <w:marBottom w:val="0"/>
                              <w:divBdr>
                                <w:top w:val="none" w:sz="0" w:space="0" w:color="auto"/>
                                <w:left w:val="none" w:sz="0" w:space="0" w:color="auto"/>
                                <w:bottom w:val="none" w:sz="0" w:space="0" w:color="auto"/>
                                <w:right w:val="none" w:sz="0" w:space="0" w:color="auto"/>
                              </w:divBdr>
                              <w:divsChild>
                                <w:div w:id="8095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performingartsinc.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garetdjohnson@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erformingartsinc.net/montgomery" TargetMode="External"/><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New Amig">
      <a:dk1>
        <a:srgbClr val="424648"/>
      </a:dk1>
      <a:lt1>
        <a:sysClr val="window" lastClr="FFFFFF"/>
      </a:lt1>
      <a:dk2>
        <a:srgbClr val="8D9191"/>
      </a:dk2>
      <a:lt2>
        <a:srgbClr val="FFFFFF"/>
      </a:lt2>
      <a:accent1>
        <a:srgbClr val="36A7E0"/>
      </a:accent1>
      <a:accent2>
        <a:srgbClr val="549A0C"/>
      </a:accent2>
      <a:accent3>
        <a:srgbClr val="B8D108"/>
      </a:accent3>
      <a:accent4>
        <a:srgbClr val="25005E"/>
      </a:accent4>
      <a:accent5>
        <a:srgbClr val="5141A1"/>
      </a:accent5>
      <a:accent6>
        <a:srgbClr val="1082BC"/>
      </a:accent6>
      <a:hlink>
        <a:srgbClr val="25005E"/>
      </a:hlink>
      <a:folHlink>
        <a:srgbClr val="5141A1"/>
      </a:folHlink>
    </a:clrScheme>
    <a:fontScheme name="New AMIG">
      <a:majorFont>
        <a:latin typeface="Verdan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D3323-4ED2-40A3-890B-1AA7015F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American Modern - American Modern - Cincinnati-AMIG - EN-US - Letter</dc:subject>
  <dc:creator>Johnson Molly - Cincinnati-AMIG</dc:creator>
  <cp:keywords>Cincinnati-AMIG;</cp:keywords>
  <dc:description/>
  <cp:lastModifiedBy>Johnson Molly - Cincinnati-AMIG</cp:lastModifiedBy>
  <cp:revision>14</cp:revision>
  <cp:lastPrinted>2018-12-05T14:09:00Z</cp:lastPrinted>
  <dcterms:created xsi:type="dcterms:W3CDTF">2018-12-05T13:43:00Z</dcterms:created>
  <dcterms:modified xsi:type="dcterms:W3CDTF">2018-12-07T15:04:00Z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8fe8b-c986-44db-8743-88f802e97a58_Enabled">
    <vt:lpwstr>True</vt:lpwstr>
  </property>
  <property fmtid="{D5CDD505-2E9C-101B-9397-08002B2CF9AE}" pid="3" name="MSIP_Label_2fd8fe8b-c986-44db-8743-88f802e97a58_SiteId">
    <vt:lpwstr>582259a1-dcaa-4cca-b1cf-e60d3f045ecd</vt:lpwstr>
  </property>
  <property fmtid="{D5CDD505-2E9C-101B-9397-08002B2CF9AE}" pid="4" name="MSIP_Label_2fd8fe8b-c986-44db-8743-88f802e97a58_Owner">
    <vt:lpwstr>MoJohnson@amig.com</vt:lpwstr>
  </property>
  <property fmtid="{D5CDD505-2E9C-101B-9397-08002B2CF9AE}" pid="5" name="MSIP_Label_2fd8fe8b-c986-44db-8743-88f802e97a58_SetDate">
    <vt:lpwstr>2018-12-05T13:43:15.3834718Z</vt:lpwstr>
  </property>
  <property fmtid="{D5CDD505-2E9C-101B-9397-08002B2CF9AE}" pid="6" name="MSIP_Label_2fd8fe8b-c986-44db-8743-88f802e97a58_Name">
    <vt:lpwstr>C2 for internal use only</vt:lpwstr>
  </property>
  <property fmtid="{D5CDD505-2E9C-101B-9397-08002B2CF9AE}" pid="7" name="MSIP_Label_2fd8fe8b-c986-44db-8743-88f802e97a58_Application">
    <vt:lpwstr>Microsoft Azure Information Protection</vt:lpwstr>
  </property>
  <property fmtid="{D5CDD505-2E9C-101B-9397-08002B2CF9AE}" pid="8" name="MSIP_Label_2fd8fe8b-c986-44db-8743-88f802e97a58_Extended_MSFT_Method">
    <vt:lpwstr>Manual</vt:lpwstr>
  </property>
  <property fmtid="{D5CDD505-2E9C-101B-9397-08002B2CF9AE}" pid="9" name="Confidentiality">
    <vt:lpwstr>C2 for internal use only</vt:lpwstr>
  </property>
</Properties>
</file>